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8BEA" w14:textId="77777777" w:rsidR="007032C6" w:rsidRPr="00891714" w:rsidRDefault="007032C6" w:rsidP="0070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90B5E" w:rsidRPr="005D7DFB">
        <w:rPr>
          <w:b/>
          <w:sz w:val="28"/>
          <w:szCs w:val="28"/>
          <w:lang w:val="kk-KZ"/>
        </w:rPr>
        <w:t xml:space="preserve">Бос </w:t>
      </w:r>
      <w:r w:rsidR="00A90B5E" w:rsidRPr="00117822">
        <w:rPr>
          <w:b/>
          <w:sz w:val="28"/>
          <w:szCs w:val="28"/>
          <w:lang w:val="kk-KZ"/>
        </w:rPr>
        <w:t xml:space="preserve">жұмыс орнының толық атауы:  </w:t>
      </w:r>
      <w:r w:rsidR="00A90B5E">
        <w:rPr>
          <w:b/>
          <w:sz w:val="28"/>
          <w:szCs w:val="28"/>
          <w:lang w:val="kk-KZ"/>
        </w:rPr>
        <w:t xml:space="preserve"> </w:t>
      </w:r>
    </w:p>
    <w:p w14:paraId="6DA66AD2" w14:textId="77777777" w:rsidR="007032C6" w:rsidRPr="00E02B9E" w:rsidRDefault="00A90B5E" w:rsidP="007032C6">
      <w:pPr>
        <w:pStyle w:val="1"/>
        <w:tabs>
          <w:tab w:val="left" w:pos="5340"/>
        </w:tabs>
        <w:spacing w:after="0" w:line="240" w:lineRule="auto"/>
        <w:ind w:left="-108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AF11DE">
        <w:rPr>
          <w:rFonts w:ascii="Times New Roman" w:hAnsi="Times New Roman"/>
          <w:color w:val="000000"/>
          <w:sz w:val="28"/>
          <w:szCs w:val="28"/>
        </w:rPr>
        <w:t xml:space="preserve">Электр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энергиясын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коммерциялық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есепке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алудың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автоматтандырылған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жүйесі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қызметінің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10/0,4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B9E">
        <w:rPr>
          <w:rFonts w:ascii="Times New Roman" w:hAnsi="Times New Roman"/>
          <w:color w:val="000000"/>
          <w:sz w:val="28"/>
          <w:szCs w:val="28"/>
          <w:lang w:val="kk-KZ"/>
        </w:rPr>
        <w:t>үлестіру</w:t>
      </w:r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желілері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  <w:lang w:val="kk-KZ"/>
        </w:rPr>
        <w:t xml:space="preserve"> секторының э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лектр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есептегіштерді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пайдалану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жөніндегі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</w:rPr>
        <w:t xml:space="preserve"> 3-санатт</w:t>
      </w:r>
      <w:r w:rsidRPr="00E02B9E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B9E">
        <w:rPr>
          <w:rFonts w:ascii="Times New Roman" w:hAnsi="Times New Roman"/>
          <w:color w:val="000000"/>
          <w:sz w:val="28"/>
          <w:szCs w:val="28"/>
          <w:lang w:val="kk-KZ"/>
        </w:rPr>
        <w:t>э</w:t>
      </w:r>
      <w:proofErr w:type="spellStart"/>
      <w:r w:rsidRPr="00E02B9E">
        <w:rPr>
          <w:rFonts w:ascii="Times New Roman" w:hAnsi="Times New Roman"/>
          <w:color w:val="000000"/>
          <w:sz w:val="28"/>
          <w:szCs w:val="28"/>
        </w:rPr>
        <w:t>лектрмонтер</w:t>
      </w:r>
      <w:proofErr w:type="spellEnd"/>
      <w:r w:rsidRPr="00E02B9E">
        <w:rPr>
          <w:rFonts w:ascii="Times New Roman" w:hAnsi="Times New Roman"/>
          <w:color w:val="000000"/>
          <w:sz w:val="28"/>
          <w:szCs w:val="28"/>
          <w:lang w:val="kk-KZ"/>
        </w:rPr>
        <w:t>і (бұдан әрі – электрмонтер).</w:t>
      </w:r>
      <w:r w:rsidRPr="00E02B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2B9E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E02B9E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</w:p>
    <w:p w14:paraId="245CD9D3" w14:textId="77777777" w:rsidR="007032C6" w:rsidRPr="00E02B9E" w:rsidRDefault="007032C6" w:rsidP="007032C6">
      <w:pPr>
        <w:pStyle w:val="1"/>
        <w:tabs>
          <w:tab w:val="left" w:pos="5340"/>
        </w:tabs>
        <w:spacing w:after="0" w:line="240" w:lineRule="auto"/>
        <w:ind w:left="-108"/>
        <w:jc w:val="both"/>
        <w:rPr>
          <w:rFonts w:ascii="Times New Roman" w:hAnsi="Times New Roman"/>
          <w:b/>
          <w:sz w:val="28"/>
          <w:szCs w:val="28"/>
        </w:rPr>
      </w:pPr>
    </w:p>
    <w:p w14:paraId="191D3DE9" w14:textId="77777777" w:rsidR="007032C6" w:rsidRPr="00E02B9E" w:rsidRDefault="007032C6" w:rsidP="00A90B5E">
      <w:pPr>
        <w:pStyle w:val="1"/>
        <w:tabs>
          <w:tab w:val="left" w:pos="5340"/>
        </w:tabs>
        <w:spacing w:after="0" w:line="240" w:lineRule="auto"/>
        <w:ind w:left="-108"/>
        <w:jc w:val="both"/>
        <w:rPr>
          <w:rFonts w:ascii="Times New Roman" w:eastAsia="Times New Roman" w:hAnsi="Times New Roman"/>
          <w:b/>
          <w:sz w:val="28"/>
          <w:szCs w:val="28"/>
          <w:lang w:val="kk-KZ" w:eastAsia="ko-KR"/>
        </w:rPr>
      </w:pPr>
      <w:r w:rsidRPr="00E02B9E">
        <w:rPr>
          <w:rFonts w:ascii="Times New Roman" w:hAnsi="Times New Roman"/>
          <w:b/>
          <w:sz w:val="28"/>
          <w:szCs w:val="28"/>
        </w:rPr>
        <w:t xml:space="preserve">2. </w:t>
      </w:r>
      <w:r w:rsidR="00A90B5E" w:rsidRPr="00E02B9E">
        <w:rPr>
          <w:rFonts w:ascii="Times New Roman" w:hAnsi="Times New Roman"/>
          <w:b/>
          <w:sz w:val="28"/>
          <w:szCs w:val="28"/>
          <w:lang w:val="kk-KZ"/>
        </w:rPr>
        <w:t xml:space="preserve">Жұмыскердің міндеттері (лауазымдық міндеттерінен):   </w:t>
      </w:r>
    </w:p>
    <w:p w14:paraId="11DCC759" w14:textId="77777777" w:rsidR="00E32687" w:rsidRPr="00E02B9E" w:rsidRDefault="00A90B5E" w:rsidP="00E32687">
      <w:pPr>
        <w:pStyle w:val="a3"/>
        <w:tabs>
          <w:tab w:val="num" w:pos="1134"/>
        </w:tabs>
        <w:ind w:left="567"/>
        <w:jc w:val="both"/>
        <w:rPr>
          <w:sz w:val="28"/>
          <w:szCs w:val="28"/>
          <w:lang w:val="kk-KZ"/>
        </w:rPr>
      </w:pPr>
      <w:r w:rsidRPr="009172DC">
        <w:rPr>
          <w:color w:val="000000"/>
          <w:sz w:val="28"/>
          <w:szCs w:val="28"/>
          <w:lang w:val="kk-KZ"/>
        </w:rPr>
        <w:t xml:space="preserve">Жөндеу персоналы құқығында </w:t>
      </w:r>
      <w:r w:rsidRPr="00E02B9E">
        <w:rPr>
          <w:color w:val="000000"/>
          <w:sz w:val="28"/>
          <w:szCs w:val="28"/>
          <w:lang w:val="kk-KZ"/>
        </w:rPr>
        <w:t>«</w:t>
      </w:r>
      <w:r w:rsidRPr="009172DC">
        <w:rPr>
          <w:color w:val="000000"/>
          <w:sz w:val="28"/>
          <w:szCs w:val="28"/>
          <w:lang w:val="kk-KZ"/>
        </w:rPr>
        <w:t>Астана-АЭК</w:t>
      </w:r>
      <w:r w:rsidRPr="00E02B9E">
        <w:rPr>
          <w:color w:val="000000"/>
          <w:sz w:val="28"/>
          <w:szCs w:val="28"/>
          <w:lang w:val="kk-KZ"/>
        </w:rPr>
        <w:t>»</w:t>
      </w:r>
      <w:r w:rsidRPr="009172DC">
        <w:rPr>
          <w:color w:val="000000"/>
          <w:sz w:val="28"/>
          <w:szCs w:val="28"/>
          <w:lang w:val="kk-KZ"/>
        </w:rPr>
        <w:t xml:space="preserve"> АҚ электр қондырғыларына шығуды жүзеге асырады</w:t>
      </w:r>
      <w:r w:rsidRPr="00E02B9E">
        <w:rPr>
          <w:color w:val="000000"/>
          <w:sz w:val="28"/>
          <w:szCs w:val="28"/>
          <w:lang w:val="kk-KZ"/>
        </w:rPr>
        <w:t xml:space="preserve">. </w:t>
      </w:r>
      <w:r w:rsidRPr="00E02B9E">
        <w:rPr>
          <w:sz w:val="28"/>
          <w:szCs w:val="28"/>
          <w:lang w:val="kk-KZ"/>
        </w:rPr>
        <w:t xml:space="preserve"> </w:t>
      </w:r>
    </w:p>
    <w:p w14:paraId="5DD8618B" w14:textId="77777777" w:rsidR="00E32687" w:rsidRPr="00E02B9E" w:rsidRDefault="00A90B5E" w:rsidP="00E32687">
      <w:pPr>
        <w:pStyle w:val="a3"/>
        <w:tabs>
          <w:tab w:val="num" w:pos="709"/>
          <w:tab w:val="num" w:pos="1134"/>
        </w:tabs>
        <w:ind w:left="567"/>
        <w:jc w:val="both"/>
        <w:rPr>
          <w:sz w:val="28"/>
          <w:szCs w:val="28"/>
          <w:lang w:val="kk-KZ"/>
        </w:rPr>
      </w:pPr>
      <w:r w:rsidRPr="009172DC">
        <w:rPr>
          <w:color w:val="000000"/>
          <w:sz w:val="28"/>
          <w:szCs w:val="28"/>
          <w:lang w:val="kk-KZ"/>
        </w:rPr>
        <w:t>Деректерді жинау және беру құрылғылары мен электр энергиясы</w:t>
      </w:r>
      <w:r w:rsidRPr="00E02B9E">
        <w:rPr>
          <w:color w:val="000000"/>
          <w:sz w:val="28"/>
          <w:szCs w:val="28"/>
          <w:lang w:val="kk-KZ"/>
        </w:rPr>
        <w:t>н</w:t>
      </w:r>
      <w:r w:rsidRPr="009172DC">
        <w:rPr>
          <w:color w:val="000000"/>
          <w:sz w:val="28"/>
          <w:szCs w:val="28"/>
          <w:lang w:val="kk-KZ"/>
        </w:rPr>
        <w:t xml:space="preserve"> есепте</w:t>
      </w:r>
      <w:r w:rsidRPr="00E02B9E">
        <w:rPr>
          <w:color w:val="000000"/>
          <w:sz w:val="28"/>
          <w:szCs w:val="28"/>
          <w:lang w:val="kk-KZ"/>
        </w:rPr>
        <w:t>гіштер</w:t>
      </w:r>
      <w:r w:rsidRPr="009172DC">
        <w:rPr>
          <w:color w:val="000000"/>
          <w:sz w:val="28"/>
          <w:szCs w:val="28"/>
          <w:lang w:val="kk-KZ"/>
        </w:rPr>
        <w:t xml:space="preserve"> арасында, коммуникациялық жабдық пен деректерді жинау және беру құрылғылары арасында ақпарат алмасудың болуын тексереді.</w:t>
      </w:r>
      <w:r w:rsidRPr="00E02B9E">
        <w:rPr>
          <w:color w:val="000000"/>
          <w:sz w:val="28"/>
          <w:szCs w:val="28"/>
          <w:lang w:val="kk-KZ"/>
        </w:rPr>
        <w:t xml:space="preserve">  </w:t>
      </w:r>
      <w:r w:rsidRPr="00E02B9E">
        <w:rPr>
          <w:sz w:val="28"/>
          <w:szCs w:val="28"/>
          <w:lang w:val="kk-KZ"/>
        </w:rPr>
        <w:t xml:space="preserve"> </w:t>
      </w:r>
    </w:p>
    <w:p w14:paraId="512304E3" w14:textId="77777777" w:rsidR="00E32687" w:rsidRPr="00E02B9E" w:rsidRDefault="00A90B5E" w:rsidP="00E32687">
      <w:pPr>
        <w:pStyle w:val="a3"/>
        <w:tabs>
          <w:tab w:val="num" w:pos="709"/>
          <w:tab w:val="num" w:pos="1134"/>
        </w:tabs>
        <w:ind w:left="567"/>
        <w:jc w:val="both"/>
        <w:rPr>
          <w:sz w:val="28"/>
          <w:szCs w:val="28"/>
          <w:lang w:val="kk-KZ"/>
        </w:rPr>
      </w:pPr>
      <w:r w:rsidRPr="009172DC">
        <w:rPr>
          <w:color w:val="000000"/>
          <w:sz w:val="28"/>
          <w:szCs w:val="28"/>
          <w:lang w:val="kk-KZ"/>
        </w:rPr>
        <w:t>Бағдарламаларды конфигурациялауды орындайды және электр есептегіштерде мұрағаттық ақпараттың болуын тексереді.</w:t>
      </w:r>
      <w:r w:rsidRPr="00E02B9E">
        <w:rPr>
          <w:color w:val="000000"/>
          <w:sz w:val="28"/>
          <w:szCs w:val="28"/>
          <w:lang w:val="kk-KZ"/>
        </w:rPr>
        <w:t xml:space="preserve">  </w:t>
      </w:r>
      <w:r w:rsidRPr="00E02B9E">
        <w:rPr>
          <w:sz w:val="28"/>
          <w:szCs w:val="28"/>
          <w:lang w:val="kk-KZ"/>
        </w:rPr>
        <w:t xml:space="preserve"> </w:t>
      </w:r>
    </w:p>
    <w:p w14:paraId="477F47D0" w14:textId="77777777" w:rsidR="00E32687" w:rsidRPr="00E02B9E" w:rsidRDefault="00A90B5E" w:rsidP="00E32687">
      <w:pPr>
        <w:pStyle w:val="a3"/>
        <w:tabs>
          <w:tab w:val="num" w:pos="709"/>
          <w:tab w:val="num" w:pos="1134"/>
        </w:tabs>
        <w:ind w:left="567"/>
        <w:jc w:val="both"/>
        <w:rPr>
          <w:sz w:val="28"/>
          <w:szCs w:val="28"/>
          <w:lang w:val="kk-KZ"/>
        </w:rPr>
      </w:pPr>
      <w:r w:rsidRPr="009172DC">
        <w:rPr>
          <w:color w:val="000000"/>
          <w:sz w:val="28"/>
          <w:szCs w:val="28"/>
          <w:lang w:val="kk-KZ"/>
        </w:rPr>
        <w:t xml:space="preserve">Есепке алу </w:t>
      </w:r>
      <w:r w:rsidRPr="00E02B9E">
        <w:rPr>
          <w:color w:val="000000"/>
          <w:sz w:val="28"/>
          <w:szCs w:val="28"/>
          <w:lang w:val="kk-KZ"/>
        </w:rPr>
        <w:t>құралдарының</w:t>
      </w:r>
      <w:r w:rsidRPr="009172DC">
        <w:rPr>
          <w:color w:val="000000"/>
          <w:sz w:val="28"/>
          <w:szCs w:val="28"/>
          <w:lang w:val="kk-KZ"/>
        </w:rPr>
        <w:t xml:space="preserve"> тұтастығын тексереді.</w:t>
      </w:r>
      <w:r w:rsidRPr="00E02B9E">
        <w:rPr>
          <w:sz w:val="28"/>
          <w:szCs w:val="28"/>
          <w:lang w:val="kk-KZ"/>
        </w:rPr>
        <w:t xml:space="preserve"> </w:t>
      </w:r>
    </w:p>
    <w:p w14:paraId="78F2DE1C" w14:textId="77777777" w:rsidR="00E32687" w:rsidRPr="00E02B9E" w:rsidRDefault="00A90B5E" w:rsidP="00E32687">
      <w:pPr>
        <w:pStyle w:val="a3"/>
        <w:tabs>
          <w:tab w:val="num" w:pos="709"/>
          <w:tab w:val="num" w:pos="1134"/>
        </w:tabs>
        <w:ind w:left="567"/>
        <w:jc w:val="both"/>
        <w:rPr>
          <w:sz w:val="28"/>
          <w:szCs w:val="28"/>
          <w:lang w:val="kk-KZ"/>
        </w:rPr>
      </w:pPr>
      <w:r w:rsidRPr="009172DC">
        <w:rPr>
          <w:color w:val="000000"/>
          <w:sz w:val="28"/>
          <w:szCs w:val="28"/>
          <w:lang w:val="kk-KZ"/>
        </w:rPr>
        <w:t xml:space="preserve">Фазалардың дұрыс </w:t>
      </w:r>
      <w:r w:rsidR="00E02B9E" w:rsidRPr="00E02B9E">
        <w:rPr>
          <w:color w:val="000000"/>
          <w:sz w:val="28"/>
          <w:szCs w:val="28"/>
          <w:lang w:val="kk-KZ"/>
        </w:rPr>
        <w:t>алмасуын</w:t>
      </w:r>
      <w:r w:rsidRPr="009172DC">
        <w:rPr>
          <w:color w:val="000000"/>
          <w:sz w:val="28"/>
          <w:szCs w:val="28"/>
          <w:lang w:val="kk-KZ"/>
        </w:rPr>
        <w:t xml:space="preserve"> тексереді.</w:t>
      </w:r>
      <w:r w:rsidRPr="00E02B9E">
        <w:rPr>
          <w:color w:val="000000"/>
          <w:sz w:val="28"/>
          <w:szCs w:val="28"/>
          <w:lang w:val="kk-KZ"/>
        </w:rPr>
        <w:t xml:space="preserve"> </w:t>
      </w:r>
      <w:r w:rsidR="00E02B9E" w:rsidRPr="00E02B9E">
        <w:rPr>
          <w:sz w:val="28"/>
          <w:szCs w:val="28"/>
          <w:lang w:val="kk-KZ"/>
        </w:rPr>
        <w:t xml:space="preserve"> </w:t>
      </w:r>
    </w:p>
    <w:p w14:paraId="183FD96D" w14:textId="77777777" w:rsidR="007032C6" w:rsidRPr="009172DC" w:rsidRDefault="007032C6" w:rsidP="007032C6">
      <w:pPr>
        <w:ind w:firstLine="567"/>
        <w:rPr>
          <w:sz w:val="28"/>
          <w:szCs w:val="28"/>
          <w:lang w:val="kk-KZ"/>
        </w:rPr>
      </w:pPr>
    </w:p>
    <w:p w14:paraId="6484EACF" w14:textId="77777777" w:rsidR="007032C6" w:rsidRPr="009172DC" w:rsidRDefault="007032C6" w:rsidP="007032C6">
      <w:pPr>
        <w:rPr>
          <w:b/>
          <w:sz w:val="28"/>
          <w:szCs w:val="28"/>
          <w:lang w:val="kk-KZ"/>
        </w:rPr>
      </w:pPr>
      <w:r w:rsidRPr="009172DC">
        <w:rPr>
          <w:b/>
          <w:sz w:val="28"/>
          <w:szCs w:val="28"/>
          <w:lang w:val="kk-KZ"/>
        </w:rPr>
        <w:t xml:space="preserve">3. </w:t>
      </w:r>
      <w:r w:rsidR="00A90B5E" w:rsidRPr="00E02B9E">
        <w:rPr>
          <w:b/>
          <w:sz w:val="28"/>
          <w:szCs w:val="28"/>
          <w:lang w:val="kk-KZ"/>
        </w:rPr>
        <w:t>Ізденушіге қойылатын талаптар</w:t>
      </w:r>
      <w:r w:rsidR="00A90B5E" w:rsidRPr="009172DC">
        <w:rPr>
          <w:b/>
          <w:sz w:val="28"/>
          <w:szCs w:val="28"/>
          <w:lang w:val="kk-KZ"/>
        </w:rPr>
        <w:t>:</w:t>
      </w:r>
    </w:p>
    <w:p w14:paraId="5A30FA96" w14:textId="77777777" w:rsidR="007032C6" w:rsidRPr="00E32687" w:rsidRDefault="00E02B9E" w:rsidP="007032C6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9B5BF7">
        <w:rPr>
          <w:color w:val="000000"/>
          <w:sz w:val="28"/>
          <w:szCs w:val="28"/>
          <w:lang w:val="kk-KZ"/>
        </w:rPr>
        <w:t>Сектордың электрмонтері</w:t>
      </w:r>
      <w:r>
        <w:rPr>
          <w:color w:val="000000"/>
          <w:sz w:val="28"/>
          <w:szCs w:val="28"/>
          <w:lang w:val="kk-KZ"/>
        </w:rPr>
        <w:t xml:space="preserve"> лауазымына</w:t>
      </w:r>
      <w:r w:rsidRPr="009B5BF7">
        <w:rPr>
          <w:color w:val="000000"/>
          <w:sz w:val="28"/>
          <w:szCs w:val="28"/>
          <w:lang w:val="kk-KZ"/>
        </w:rPr>
        <w:t xml:space="preserve"> 18 жастан кіші емес, </w:t>
      </w:r>
      <w:r>
        <w:rPr>
          <w:color w:val="000000"/>
          <w:sz w:val="28"/>
          <w:szCs w:val="28"/>
          <w:lang w:val="kk-KZ"/>
        </w:rPr>
        <w:t>о</w:t>
      </w:r>
      <w:r w:rsidRPr="009B5BF7">
        <w:rPr>
          <w:color w:val="000000"/>
          <w:sz w:val="28"/>
          <w:szCs w:val="28"/>
          <w:lang w:val="kk-KZ"/>
        </w:rPr>
        <w:t xml:space="preserve">рта арнайы немесе кәсіптік-техникалық білімі бар, электр қондырғыларында практикалық жұмыс өтілі бар, жоғары өрмелеу жұмыстарына жіберілген және </w:t>
      </w:r>
      <w:r>
        <w:rPr>
          <w:color w:val="000000"/>
          <w:sz w:val="28"/>
          <w:szCs w:val="28"/>
          <w:lang w:val="kk-KZ"/>
        </w:rPr>
        <w:t>ҚТ</w:t>
      </w:r>
      <w:r w:rsidRPr="009B5BF7">
        <w:rPr>
          <w:color w:val="000000"/>
          <w:sz w:val="28"/>
          <w:szCs w:val="28"/>
          <w:lang w:val="kk-KZ"/>
        </w:rPr>
        <w:t xml:space="preserve"> бойынша III</w:t>
      </w:r>
      <w:r>
        <w:rPr>
          <w:color w:val="000000"/>
          <w:sz w:val="28"/>
          <w:szCs w:val="28"/>
          <w:lang w:val="kk-KZ"/>
        </w:rPr>
        <w:t>-</w:t>
      </w:r>
      <w:r w:rsidRPr="009B5BF7">
        <w:rPr>
          <w:color w:val="000000"/>
          <w:sz w:val="28"/>
          <w:szCs w:val="28"/>
          <w:lang w:val="kk-KZ"/>
        </w:rPr>
        <w:t>тобы бар тұлға тағайындалады.</w:t>
      </w:r>
      <w:r>
        <w:rPr>
          <w:rFonts w:ascii="Arial" w:hAnsi="Arial" w:cs="Arial"/>
          <w:color w:val="000000"/>
          <w:sz w:val="21"/>
          <w:szCs w:val="21"/>
          <w:lang w:val="kk-KZ"/>
        </w:rPr>
        <w:t xml:space="preserve">  </w:t>
      </w:r>
      <w:r>
        <w:rPr>
          <w:sz w:val="28"/>
          <w:lang w:val="kk-KZ"/>
        </w:rPr>
        <w:t xml:space="preserve"> </w:t>
      </w:r>
    </w:p>
    <w:p w14:paraId="240A4235" w14:textId="77777777" w:rsidR="007032C6" w:rsidRPr="009B5BF7" w:rsidRDefault="007032C6" w:rsidP="007032C6">
      <w:pPr>
        <w:rPr>
          <w:b/>
          <w:sz w:val="28"/>
          <w:szCs w:val="28"/>
          <w:lang w:val="kk-KZ"/>
        </w:rPr>
      </w:pPr>
    </w:p>
    <w:p w14:paraId="389AAC71" w14:textId="77777777" w:rsidR="007032C6" w:rsidRPr="009B5BF7" w:rsidRDefault="007032C6" w:rsidP="007032C6">
      <w:pPr>
        <w:rPr>
          <w:b/>
          <w:sz w:val="28"/>
          <w:szCs w:val="28"/>
          <w:lang w:val="kk-KZ"/>
        </w:rPr>
      </w:pPr>
      <w:r w:rsidRPr="009B5BF7">
        <w:rPr>
          <w:b/>
          <w:sz w:val="28"/>
          <w:szCs w:val="28"/>
          <w:lang w:val="kk-KZ"/>
        </w:rPr>
        <w:t xml:space="preserve">4. </w:t>
      </w:r>
      <w:r w:rsidR="00A90B5E" w:rsidRPr="005D7DFB">
        <w:rPr>
          <w:b/>
          <w:sz w:val="28"/>
          <w:szCs w:val="28"/>
          <w:lang w:val="kk-KZ"/>
        </w:rPr>
        <w:t>Жалақысы (тарифтік</w:t>
      </w:r>
      <w:r w:rsidR="00A90B5E">
        <w:rPr>
          <w:b/>
          <w:sz w:val="28"/>
          <w:szCs w:val="28"/>
          <w:lang w:val="kk-KZ"/>
        </w:rPr>
        <w:t xml:space="preserve"> мөлшерлеме): </w:t>
      </w:r>
      <w:r w:rsidR="00A90B5E" w:rsidRPr="00B62626">
        <w:rPr>
          <w:b/>
          <w:sz w:val="28"/>
          <w:szCs w:val="28"/>
          <w:lang w:val="kk-KZ"/>
        </w:rPr>
        <w:t xml:space="preserve"> </w:t>
      </w:r>
      <w:r w:rsidR="00A90B5E">
        <w:rPr>
          <w:b/>
          <w:sz w:val="28"/>
          <w:szCs w:val="28"/>
          <w:lang w:val="kk-KZ"/>
        </w:rPr>
        <w:t xml:space="preserve"> </w:t>
      </w:r>
    </w:p>
    <w:p w14:paraId="20D645F1" w14:textId="77777777" w:rsidR="007032C6" w:rsidRPr="00891714" w:rsidRDefault="00E32687" w:rsidP="007032C6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160 800</w:t>
      </w:r>
      <w:r w:rsidR="007032C6">
        <w:rPr>
          <w:sz w:val="28"/>
          <w:szCs w:val="28"/>
          <w:lang w:val="kk-KZ"/>
        </w:rPr>
        <w:t xml:space="preserve"> </w:t>
      </w:r>
      <w:r w:rsidR="007032C6" w:rsidRPr="00891714">
        <w:rPr>
          <w:sz w:val="28"/>
          <w:szCs w:val="28"/>
          <w:lang w:val="kk-KZ"/>
        </w:rPr>
        <w:t>тг.</w:t>
      </w:r>
    </w:p>
    <w:p w14:paraId="5745EEB0" w14:textId="77777777" w:rsidR="00A90B5E" w:rsidRPr="00152317" w:rsidRDefault="007032C6" w:rsidP="00A90B5E">
      <w:pPr>
        <w:rPr>
          <w:b/>
          <w:sz w:val="28"/>
          <w:szCs w:val="28"/>
          <w:lang w:val="kk-KZ"/>
        </w:rPr>
      </w:pPr>
      <w:r w:rsidRPr="009B5BF7">
        <w:rPr>
          <w:b/>
          <w:sz w:val="28"/>
          <w:szCs w:val="28"/>
          <w:lang w:val="kk-KZ"/>
        </w:rPr>
        <w:t xml:space="preserve">5. </w:t>
      </w:r>
      <w:r w:rsidR="00A90B5E">
        <w:rPr>
          <w:b/>
          <w:sz w:val="28"/>
          <w:szCs w:val="28"/>
          <w:lang w:val="kk-KZ"/>
        </w:rPr>
        <w:t>Еңбек жағдайлары</w:t>
      </w:r>
      <w:r w:rsidR="00A90B5E" w:rsidRPr="00B62626">
        <w:rPr>
          <w:b/>
          <w:sz w:val="28"/>
          <w:szCs w:val="28"/>
          <w:lang w:val="kk-KZ"/>
        </w:rPr>
        <w:t>:</w:t>
      </w:r>
    </w:p>
    <w:p w14:paraId="30E2C25C" w14:textId="77777777" w:rsidR="00A90B5E" w:rsidRPr="00152317" w:rsidRDefault="00A90B5E" w:rsidP="00A90B5E">
      <w:pPr>
        <w:rPr>
          <w:sz w:val="28"/>
          <w:szCs w:val="28"/>
          <w:lang w:val="kk-KZ"/>
        </w:rPr>
      </w:pPr>
      <w:r w:rsidRPr="00B62626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-сағаттық жұмыс күні, аптасына 5-күн, сенбі және жексенбі демалыс. </w:t>
      </w:r>
      <w:r w:rsidRPr="00B6262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</w:t>
      </w:r>
    </w:p>
    <w:p w14:paraId="064716E5" w14:textId="77777777" w:rsidR="007032C6" w:rsidRPr="009172DC" w:rsidRDefault="007032C6" w:rsidP="00A90B5E">
      <w:pPr>
        <w:rPr>
          <w:sz w:val="28"/>
          <w:szCs w:val="28"/>
          <w:lang w:val="kk-KZ"/>
        </w:rPr>
      </w:pPr>
      <w:r w:rsidRPr="009172DC">
        <w:rPr>
          <w:b/>
          <w:sz w:val="28"/>
          <w:szCs w:val="28"/>
          <w:lang w:val="kk-KZ"/>
        </w:rPr>
        <w:t xml:space="preserve">6. </w:t>
      </w:r>
      <w:r w:rsidR="00A90B5E">
        <w:rPr>
          <w:b/>
          <w:sz w:val="28"/>
          <w:szCs w:val="28"/>
          <w:lang w:val="kk-KZ"/>
        </w:rPr>
        <w:t xml:space="preserve">Жұмыс тәжірибесі </w:t>
      </w:r>
      <w:r w:rsidR="00A90B5E" w:rsidRPr="00B62626">
        <w:rPr>
          <w:sz w:val="28"/>
          <w:szCs w:val="28"/>
          <w:lang w:val="kk-KZ"/>
        </w:rPr>
        <w:t xml:space="preserve"> </w:t>
      </w:r>
      <w:r w:rsidR="00A90B5E" w:rsidRPr="00204A85">
        <w:rPr>
          <w:sz w:val="28"/>
          <w:szCs w:val="28"/>
          <w:lang w:val="kk-KZ"/>
        </w:rPr>
        <w:t xml:space="preserve">(астын сызу: </w:t>
      </w:r>
      <w:r w:rsidR="00A90B5E" w:rsidRPr="005D36C2">
        <w:rPr>
          <w:sz w:val="28"/>
          <w:szCs w:val="28"/>
          <w:lang w:val="kk-KZ"/>
        </w:rPr>
        <w:t>тәжірибесі жоқ,</w:t>
      </w:r>
      <w:r w:rsidR="00A90B5E" w:rsidRPr="00204A85">
        <w:rPr>
          <w:sz w:val="28"/>
          <w:szCs w:val="28"/>
          <w:lang w:val="kk-KZ"/>
        </w:rPr>
        <w:t xml:space="preserve"> </w:t>
      </w:r>
      <w:r w:rsidR="00A90B5E" w:rsidRPr="00A90B5E">
        <w:rPr>
          <w:sz w:val="28"/>
          <w:szCs w:val="28"/>
          <w:u w:val="single"/>
          <w:lang w:val="kk-KZ"/>
        </w:rPr>
        <w:t>1 бастап 3 жылға дейін</w:t>
      </w:r>
      <w:r w:rsidR="00A90B5E" w:rsidRPr="00204A85">
        <w:rPr>
          <w:sz w:val="28"/>
          <w:szCs w:val="28"/>
          <w:lang w:val="kk-KZ"/>
        </w:rPr>
        <w:t xml:space="preserve">, </w:t>
      </w:r>
      <w:r w:rsidR="00A90B5E" w:rsidRPr="00A90B5E">
        <w:rPr>
          <w:sz w:val="28"/>
          <w:szCs w:val="28"/>
          <w:lang w:val="kk-KZ"/>
        </w:rPr>
        <w:t>3 бастап</w:t>
      </w:r>
      <w:r w:rsidR="00A90B5E" w:rsidRPr="005D7DFB">
        <w:rPr>
          <w:sz w:val="28"/>
          <w:szCs w:val="28"/>
          <w:lang w:val="kk-KZ"/>
        </w:rPr>
        <w:t xml:space="preserve"> 6 </w:t>
      </w:r>
      <w:r w:rsidR="00A90B5E" w:rsidRPr="00204A85">
        <w:rPr>
          <w:sz w:val="28"/>
          <w:szCs w:val="28"/>
          <w:lang w:val="kk-KZ"/>
        </w:rPr>
        <w:t xml:space="preserve">жылға дейін, 6 жылдан астам).  </w:t>
      </w:r>
    </w:p>
    <w:p w14:paraId="70461000" w14:textId="77777777" w:rsidR="00A90B5E" w:rsidRPr="009172DC" w:rsidRDefault="007032C6" w:rsidP="00A90B5E">
      <w:pPr>
        <w:rPr>
          <w:sz w:val="28"/>
          <w:szCs w:val="28"/>
          <w:lang w:val="kk-KZ"/>
        </w:rPr>
      </w:pPr>
      <w:r w:rsidRPr="009172DC">
        <w:rPr>
          <w:b/>
          <w:sz w:val="28"/>
          <w:szCs w:val="28"/>
          <w:lang w:val="kk-KZ"/>
        </w:rPr>
        <w:t xml:space="preserve">7. </w:t>
      </w:r>
      <w:r w:rsidR="00A90B5E">
        <w:rPr>
          <w:b/>
          <w:sz w:val="28"/>
          <w:szCs w:val="28"/>
          <w:lang w:val="kk-KZ"/>
        </w:rPr>
        <w:t xml:space="preserve">Жұмыс кестесі </w:t>
      </w:r>
      <w:r w:rsidR="00A90B5E" w:rsidRPr="00B62626">
        <w:rPr>
          <w:sz w:val="28"/>
          <w:szCs w:val="28"/>
          <w:lang w:val="kk-KZ"/>
        </w:rPr>
        <w:t>(</w:t>
      </w:r>
      <w:r w:rsidR="00A90B5E">
        <w:rPr>
          <w:sz w:val="28"/>
          <w:szCs w:val="28"/>
          <w:lang w:val="kk-KZ"/>
        </w:rPr>
        <w:t>астын сызу</w:t>
      </w:r>
      <w:r w:rsidR="00A90B5E" w:rsidRPr="00B62626">
        <w:rPr>
          <w:sz w:val="28"/>
          <w:szCs w:val="28"/>
          <w:lang w:val="kk-KZ"/>
        </w:rPr>
        <w:t xml:space="preserve">: </w:t>
      </w:r>
      <w:r w:rsidR="00A90B5E" w:rsidRPr="00152317">
        <w:rPr>
          <w:sz w:val="28"/>
          <w:szCs w:val="28"/>
          <w:u w:val="single"/>
          <w:lang w:val="kk-KZ"/>
        </w:rPr>
        <w:t>толық күн,</w:t>
      </w:r>
      <w:r w:rsidR="00A90B5E">
        <w:rPr>
          <w:sz w:val="28"/>
          <w:szCs w:val="28"/>
          <w:lang w:val="kk-KZ"/>
        </w:rPr>
        <w:t xml:space="preserve"> </w:t>
      </w:r>
      <w:r w:rsidR="00A90B5E" w:rsidRPr="00152317">
        <w:rPr>
          <w:sz w:val="28"/>
          <w:szCs w:val="28"/>
          <w:lang w:val="kk-KZ"/>
        </w:rPr>
        <w:t>ауысым кестесі</w:t>
      </w:r>
      <w:r w:rsidR="00A90B5E">
        <w:rPr>
          <w:sz w:val="28"/>
          <w:szCs w:val="28"/>
          <w:lang w:val="kk-KZ"/>
        </w:rPr>
        <w:t>, икемді кесте</w:t>
      </w:r>
      <w:r w:rsidR="00A90B5E" w:rsidRPr="00B62626">
        <w:rPr>
          <w:sz w:val="28"/>
          <w:szCs w:val="28"/>
          <w:lang w:val="kk-KZ"/>
        </w:rPr>
        <w:t>).</w:t>
      </w:r>
    </w:p>
    <w:p w14:paraId="4AE0D4C6" w14:textId="77777777" w:rsidR="00A90B5E" w:rsidRDefault="00A90B5E" w:rsidP="00A90B5E">
      <w:pPr>
        <w:rPr>
          <w:b/>
          <w:sz w:val="28"/>
        </w:rPr>
      </w:pPr>
      <w:r w:rsidRPr="00891714">
        <w:rPr>
          <w:b/>
          <w:sz w:val="28"/>
          <w:szCs w:val="28"/>
        </w:rPr>
        <w:t xml:space="preserve">8. </w:t>
      </w:r>
      <w:r w:rsidRPr="00A564FF">
        <w:rPr>
          <w:b/>
          <w:sz w:val="28"/>
          <w:szCs w:val="28"/>
          <w:lang w:val="kk-KZ"/>
        </w:rPr>
        <w:t xml:space="preserve">Бос </w:t>
      </w:r>
      <w:r>
        <w:rPr>
          <w:b/>
          <w:sz w:val="28"/>
          <w:szCs w:val="28"/>
          <w:lang w:val="kk-KZ"/>
        </w:rPr>
        <w:t xml:space="preserve">жұмыс </w:t>
      </w:r>
      <w:r w:rsidRPr="00A564FF">
        <w:rPr>
          <w:b/>
          <w:sz w:val="28"/>
          <w:szCs w:val="28"/>
          <w:lang w:val="kk-KZ"/>
        </w:rPr>
        <w:t>орындар саны:</w:t>
      </w:r>
      <w:r>
        <w:rPr>
          <w:sz w:val="28"/>
          <w:szCs w:val="28"/>
          <w:lang w:val="kk-KZ"/>
        </w:rPr>
        <w:t xml:space="preserve"> 5 бірлік. 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</w:p>
    <w:p w14:paraId="2E4F84AD" w14:textId="77777777" w:rsidR="007032C6" w:rsidRDefault="007032C6" w:rsidP="00A90B5E">
      <w:pPr>
        <w:rPr>
          <w:b/>
          <w:sz w:val="28"/>
        </w:rPr>
      </w:pPr>
    </w:p>
    <w:p w14:paraId="3BA1A508" w14:textId="77777777" w:rsidR="007032C6" w:rsidRDefault="007032C6" w:rsidP="00086A7D">
      <w:pPr>
        <w:spacing w:line="276" w:lineRule="auto"/>
        <w:jc w:val="center"/>
        <w:rPr>
          <w:b/>
          <w:sz w:val="28"/>
        </w:rPr>
      </w:pPr>
    </w:p>
    <w:p w14:paraId="434508FC" w14:textId="77777777" w:rsidR="009172DC" w:rsidRDefault="009172DC" w:rsidP="00086A7D">
      <w:pPr>
        <w:spacing w:line="276" w:lineRule="auto"/>
        <w:jc w:val="center"/>
        <w:rPr>
          <w:b/>
          <w:sz w:val="28"/>
        </w:rPr>
      </w:pPr>
    </w:p>
    <w:p w14:paraId="4A7686A9" w14:textId="77777777" w:rsidR="009172DC" w:rsidRDefault="009172DC" w:rsidP="00086A7D">
      <w:pPr>
        <w:spacing w:line="276" w:lineRule="auto"/>
        <w:jc w:val="center"/>
        <w:rPr>
          <w:b/>
          <w:sz w:val="28"/>
        </w:rPr>
      </w:pPr>
    </w:p>
    <w:p w14:paraId="4018D670" w14:textId="77777777" w:rsidR="009172DC" w:rsidRDefault="009172DC" w:rsidP="00086A7D">
      <w:pPr>
        <w:spacing w:line="276" w:lineRule="auto"/>
        <w:jc w:val="center"/>
        <w:rPr>
          <w:b/>
          <w:sz w:val="28"/>
        </w:rPr>
      </w:pPr>
    </w:p>
    <w:p w14:paraId="13E766C0" w14:textId="77777777" w:rsidR="009172DC" w:rsidRDefault="009172DC" w:rsidP="00086A7D">
      <w:pPr>
        <w:spacing w:line="276" w:lineRule="auto"/>
        <w:jc w:val="center"/>
        <w:rPr>
          <w:b/>
          <w:sz w:val="28"/>
        </w:rPr>
      </w:pPr>
    </w:p>
    <w:p w14:paraId="2F5D81FB" w14:textId="77777777" w:rsidR="009172DC" w:rsidRDefault="009172DC" w:rsidP="00086A7D">
      <w:pPr>
        <w:spacing w:line="276" w:lineRule="auto"/>
        <w:jc w:val="center"/>
        <w:rPr>
          <w:b/>
          <w:sz w:val="28"/>
        </w:rPr>
      </w:pPr>
    </w:p>
    <w:p w14:paraId="6B582174" w14:textId="77777777" w:rsidR="007032C6" w:rsidRDefault="007032C6" w:rsidP="00086A7D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sectPr w:rsidR="0070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7D2"/>
    <w:multiLevelType w:val="multilevel"/>
    <w:tmpl w:val="F87443A0"/>
    <w:lvl w:ilvl="0">
      <w:start w:val="1"/>
      <w:numFmt w:val="decimal"/>
      <w:lvlText w:val="%1."/>
      <w:lvlJc w:val="left"/>
      <w:pPr>
        <w:ind w:left="1531" w:hanging="1531"/>
      </w:pPr>
    </w:lvl>
    <w:lvl w:ilvl="1">
      <w:start w:val="1"/>
      <w:numFmt w:val="decimal"/>
      <w:lvlText w:val="%1.%2."/>
      <w:lvlJc w:val="left"/>
      <w:pPr>
        <w:ind w:left="199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7AD522A"/>
    <w:multiLevelType w:val="multilevel"/>
    <w:tmpl w:val="C526FA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4"/>
    <w:rsid w:val="00086A7D"/>
    <w:rsid w:val="00651364"/>
    <w:rsid w:val="006E5CDC"/>
    <w:rsid w:val="007032C6"/>
    <w:rsid w:val="008874E5"/>
    <w:rsid w:val="008877EF"/>
    <w:rsid w:val="009172DC"/>
    <w:rsid w:val="009A6BD0"/>
    <w:rsid w:val="009B5BF7"/>
    <w:rsid w:val="00A90B5E"/>
    <w:rsid w:val="00E02B9E"/>
    <w:rsid w:val="00E32687"/>
    <w:rsid w:val="00EE2838"/>
    <w:rsid w:val="00F6354B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2043"/>
  <w15:docId w15:val="{B6FB06A8-7885-41AE-B07B-CE3D6EF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w w:val="9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86A7D"/>
    <w:pPr>
      <w:spacing w:after="0" w:line="240" w:lineRule="auto"/>
    </w:pPr>
    <w:rPr>
      <w:rFonts w:eastAsia="Times New Roman"/>
      <w:w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7D"/>
    <w:pPr>
      <w:ind w:left="720"/>
      <w:contextualSpacing/>
    </w:pPr>
  </w:style>
  <w:style w:type="paragraph" w:customStyle="1" w:styleId="1">
    <w:name w:val="Абзац списка1"/>
    <w:basedOn w:val="a"/>
    <w:rsid w:val="007032C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Strong"/>
    <w:basedOn w:val="a0"/>
    <w:qFormat/>
    <w:rsid w:val="00F63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Исаканова Т.Х.</dc:creator>
  <cp:lastModifiedBy>Аширбекова А.М.</cp:lastModifiedBy>
  <cp:revision>4</cp:revision>
  <dcterms:created xsi:type="dcterms:W3CDTF">2022-06-14T11:28:00Z</dcterms:created>
  <dcterms:modified xsi:type="dcterms:W3CDTF">2022-06-14T11:28:00Z</dcterms:modified>
</cp:coreProperties>
</file>