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B6E96" w14:textId="77777777" w:rsidR="00E276AB" w:rsidRPr="00E276AB" w:rsidRDefault="00E276AB" w:rsidP="00E276AB">
      <w:pPr>
        <w:spacing w:after="200" w:line="276" w:lineRule="auto"/>
        <w:jc w:val="center"/>
        <w:rPr>
          <w:rFonts w:ascii="Times New Roman" w:eastAsia="Calibri" w:hAnsi="Times New Roman" w:cs="Times New Roman"/>
          <w:b/>
          <w:kern w:val="0"/>
          <w:sz w:val="28"/>
          <w:szCs w:val="28"/>
          <w:lang w:val="kk-KZ"/>
          <w14:ligatures w14:val="none"/>
        </w:rPr>
      </w:pPr>
      <w:proofErr w:type="spellStart"/>
      <w:r w:rsidRPr="00E276AB">
        <w:rPr>
          <w:rFonts w:ascii="Times New Roman" w:eastAsia="Calibri" w:hAnsi="Times New Roman" w:cs="Times New Roman"/>
          <w:b/>
          <w:kern w:val="0"/>
          <w:sz w:val="28"/>
          <w:szCs w:val="28"/>
          <w:lang w:val="ru-RU"/>
          <w14:ligatures w14:val="none"/>
        </w:rPr>
        <w:t>Бо</w:t>
      </w:r>
      <w:proofErr w:type="spellEnd"/>
      <w:r w:rsidRPr="00E276AB">
        <w:rPr>
          <w:rFonts w:ascii="Times New Roman" w:eastAsia="Calibri" w:hAnsi="Times New Roman" w:cs="Times New Roman"/>
          <w:b/>
          <w:kern w:val="0"/>
          <w:sz w:val="28"/>
          <w:szCs w:val="28"/>
          <w:lang w:val="kk-KZ"/>
          <w14:ligatures w14:val="none"/>
        </w:rPr>
        <w:t>с жұмыс орын</w:t>
      </w:r>
    </w:p>
    <w:p w14:paraId="6A2E5DCF" w14:textId="77777777" w:rsidR="00E276AB" w:rsidRPr="00E276AB" w:rsidRDefault="00E276AB" w:rsidP="00E276AB">
      <w:pPr>
        <w:numPr>
          <w:ilvl w:val="0"/>
          <w:numId w:val="1"/>
        </w:numPr>
        <w:spacing w:after="0" w:line="240" w:lineRule="auto"/>
        <w:ind w:hanging="720"/>
        <w:rPr>
          <w:rFonts w:ascii="Times New Roman" w:eastAsia="Calibri" w:hAnsi="Times New Roman" w:cs="Times New Roman"/>
          <w:kern w:val="0"/>
          <w:sz w:val="28"/>
          <w:szCs w:val="28"/>
          <w:lang w:val="kk-KZ"/>
          <w14:ligatures w14:val="none"/>
        </w:rPr>
      </w:pPr>
      <w:r w:rsidRPr="00E276AB">
        <w:rPr>
          <w:rFonts w:ascii="Times New Roman" w:eastAsia="Calibri" w:hAnsi="Times New Roman" w:cs="Times New Roman"/>
          <w:b/>
          <w:kern w:val="0"/>
          <w:sz w:val="28"/>
          <w:szCs w:val="28"/>
          <w:lang w:val="kk-KZ"/>
          <w14:ligatures w14:val="none"/>
        </w:rPr>
        <w:t>Бос лауазымның толық атауы:</w:t>
      </w:r>
    </w:p>
    <w:p w14:paraId="0FD1CEEE"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kk-KZ"/>
          <w14:ligatures w14:val="none"/>
        </w:rPr>
      </w:pPr>
      <w:r w:rsidRPr="00E276AB">
        <w:rPr>
          <w:rFonts w:ascii="Times New Roman" w:eastAsia="Calibri" w:hAnsi="Times New Roman" w:cs="Times New Roman"/>
          <w:kern w:val="0"/>
          <w:sz w:val="28"/>
          <w:szCs w:val="28"/>
          <w:lang w:val="kk-KZ"/>
          <w14:ligatures w14:val="none"/>
        </w:rPr>
        <w:t>220–110 кВ қосалқы станциялар қызметінің қосалқы станциясына қызмет көрсету жөніндегі электромонтер</w:t>
      </w:r>
    </w:p>
    <w:p w14:paraId="7EFC362E" w14:textId="77777777" w:rsidR="00E276AB" w:rsidRPr="00E276AB" w:rsidRDefault="00E276AB" w:rsidP="00E276AB">
      <w:pPr>
        <w:numPr>
          <w:ilvl w:val="0"/>
          <w:numId w:val="1"/>
        </w:numPr>
        <w:spacing w:after="0" w:line="240" w:lineRule="auto"/>
        <w:ind w:hanging="720"/>
        <w:rPr>
          <w:rFonts w:ascii="Times New Roman" w:eastAsia="Calibri" w:hAnsi="Times New Roman" w:cs="Times New Roman"/>
          <w:kern w:val="0"/>
          <w:sz w:val="28"/>
          <w:szCs w:val="28"/>
          <w:lang w:val="kk-KZ"/>
          <w14:ligatures w14:val="none"/>
        </w:rPr>
      </w:pPr>
      <w:r w:rsidRPr="00E276AB">
        <w:rPr>
          <w:rFonts w:ascii="Times New Roman" w:eastAsia="Calibri" w:hAnsi="Times New Roman" w:cs="Times New Roman"/>
          <w:b/>
          <w:kern w:val="0"/>
          <w:sz w:val="28"/>
          <w:szCs w:val="28"/>
          <w:lang w:val="kk-KZ"/>
          <w14:ligatures w14:val="none"/>
        </w:rPr>
        <w:t>Қызметкердің міндеттері (лауазымдық міндеттерінен):</w:t>
      </w:r>
    </w:p>
    <w:p w14:paraId="2CB78BFB"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kk-KZ"/>
          <w14:ligatures w14:val="none"/>
        </w:rPr>
      </w:pPr>
      <w:r w:rsidRPr="00E276AB">
        <w:rPr>
          <w:rFonts w:ascii="Times New Roman" w:eastAsia="Calibri" w:hAnsi="Times New Roman" w:cs="Times New Roman"/>
          <w:kern w:val="0"/>
          <w:sz w:val="28"/>
          <w:szCs w:val="28"/>
          <w:lang w:val="kk-KZ"/>
          <w14:ligatures w14:val="none"/>
        </w:rPr>
        <w:t>Электромонтер өзіне жүктелген міндеттерге сәйкес ауысым басталғанға дейін 15 минут бұрын жұмыс орнына келуге міндетті. Өзінің болмаған уақыты ішінде жабдықта болған барлық өзгерістермен және соңғы ауысымынан бастап жедел журналдағы жазбалармен танысуы тиіс.</w:t>
      </w:r>
    </w:p>
    <w:p w14:paraId="1881ED09"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kk-KZ"/>
          <w14:ligatures w14:val="none"/>
        </w:rPr>
      </w:pPr>
      <w:r w:rsidRPr="00E276AB">
        <w:rPr>
          <w:rFonts w:ascii="Times New Roman" w:eastAsia="Calibri" w:hAnsi="Times New Roman" w:cs="Times New Roman"/>
          <w:kern w:val="0"/>
          <w:sz w:val="28"/>
          <w:szCs w:val="28"/>
          <w:lang w:val="kk-KZ"/>
          <w14:ligatures w14:val="none"/>
        </w:rPr>
        <w:t>Ауысымды тапсыратын кезекшімен бірге ЖТҚ (ЗРУ), ОПУ, АТҚ (ОРУ), КРУ жабдықтарын аралап қарап шығу, қорғаныс құралдарын тексеру, ескерту және авариялық дабыл жүйелерін сынау. Негізгі және қосалқы барлық үй-жайларда жылу және сумен жабдықтау жүйелері мен құрылғыларының жұмысқа жарамдылығын тексеру.</w:t>
      </w:r>
    </w:p>
    <w:p w14:paraId="4B6F255F"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r w:rsidRPr="00E276AB">
        <w:rPr>
          <w:rFonts w:ascii="Times New Roman" w:eastAsia="Calibri" w:hAnsi="Times New Roman" w:cs="Times New Roman"/>
          <w:kern w:val="0"/>
          <w:sz w:val="28"/>
          <w:szCs w:val="28"/>
          <w:lang w:val="ru-RU"/>
          <w14:ligatures w14:val="none"/>
        </w:rPr>
        <w:t>«</w:t>
      </w:r>
      <w:proofErr w:type="spellStart"/>
      <w:r w:rsidRPr="00E276AB">
        <w:rPr>
          <w:rFonts w:ascii="Times New Roman" w:eastAsia="Calibri" w:hAnsi="Times New Roman" w:cs="Times New Roman"/>
          <w:kern w:val="0"/>
          <w:sz w:val="28"/>
          <w:szCs w:val="28"/>
          <w:lang w:val="ru-RU"/>
          <w14:ligatures w14:val="none"/>
        </w:rPr>
        <w:t>Телефонограммалар</w:t>
      </w:r>
      <w:proofErr w:type="spellEnd"/>
      <w:r w:rsidRPr="00E276AB">
        <w:rPr>
          <w:rFonts w:ascii="Times New Roman" w:eastAsia="Calibri" w:hAnsi="Times New Roman" w:cs="Times New Roman"/>
          <w:kern w:val="0"/>
          <w:sz w:val="28"/>
          <w:szCs w:val="28"/>
          <w:lang w:val="ru-RU"/>
          <w14:ligatures w14:val="none"/>
        </w:rPr>
        <w:t xml:space="preserve"> журналы» мен «</w:t>
      </w:r>
      <w:proofErr w:type="spellStart"/>
      <w:r w:rsidRPr="00E276AB">
        <w:rPr>
          <w:rFonts w:ascii="Times New Roman" w:eastAsia="Calibri" w:hAnsi="Times New Roman" w:cs="Times New Roman"/>
          <w:kern w:val="0"/>
          <w:sz w:val="28"/>
          <w:szCs w:val="28"/>
          <w:lang w:val="ru-RU"/>
          <w14:ligatures w14:val="none"/>
        </w:rPr>
        <w:t>Өкімдер</w:t>
      </w:r>
      <w:proofErr w:type="spellEnd"/>
      <w:r w:rsidRPr="00E276AB">
        <w:rPr>
          <w:rFonts w:ascii="Times New Roman" w:eastAsia="Calibri" w:hAnsi="Times New Roman" w:cs="Times New Roman"/>
          <w:kern w:val="0"/>
          <w:sz w:val="28"/>
          <w:szCs w:val="28"/>
          <w:lang w:val="ru-RU"/>
          <w14:ligatures w14:val="none"/>
        </w:rPr>
        <w:t xml:space="preserve"> журналы» </w:t>
      </w:r>
      <w:proofErr w:type="spellStart"/>
      <w:r w:rsidRPr="00E276AB">
        <w:rPr>
          <w:rFonts w:ascii="Times New Roman" w:eastAsia="Calibri" w:hAnsi="Times New Roman" w:cs="Times New Roman"/>
          <w:kern w:val="0"/>
          <w:sz w:val="28"/>
          <w:szCs w:val="28"/>
          <w:lang w:val="ru-RU"/>
          <w14:ligatures w14:val="none"/>
        </w:rPr>
        <w:t>жазбаларымен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қою</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арқылы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танысу</w:t>
      </w:r>
      <w:proofErr w:type="spellEnd"/>
      <w:r w:rsidRPr="00E276AB">
        <w:rPr>
          <w:rFonts w:ascii="Times New Roman" w:eastAsia="Calibri" w:hAnsi="Times New Roman" w:cs="Times New Roman"/>
          <w:kern w:val="0"/>
          <w:sz w:val="28"/>
          <w:szCs w:val="28"/>
          <w:lang w:val="ru-RU"/>
          <w14:ligatures w14:val="none"/>
        </w:rPr>
        <w:t>. «</w:t>
      </w:r>
      <w:proofErr w:type="spellStart"/>
      <w:r w:rsidRPr="00E276AB">
        <w:rPr>
          <w:rFonts w:ascii="Times New Roman" w:eastAsia="Calibri" w:hAnsi="Times New Roman" w:cs="Times New Roman"/>
          <w:kern w:val="0"/>
          <w:sz w:val="28"/>
          <w:szCs w:val="28"/>
          <w:lang w:val="ru-RU"/>
          <w14:ligatures w14:val="none"/>
        </w:rPr>
        <w:t>Жабдықты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жұмыстан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шығару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өтінімдері</w:t>
      </w:r>
      <w:proofErr w:type="spellEnd"/>
      <w:r w:rsidRPr="00E276AB">
        <w:rPr>
          <w:rFonts w:ascii="Times New Roman" w:eastAsia="Calibri" w:hAnsi="Times New Roman" w:cs="Times New Roman"/>
          <w:kern w:val="0"/>
          <w:sz w:val="28"/>
          <w:szCs w:val="28"/>
          <w:lang w:val="ru-RU"/>
          <w14:ligatures w14:val="none"/>
        </w:rPr>
        <w:t xml:space="preserve"> журналы» </w:t>
      </w:r>
      <w:proofErr w:type="spellStart"/>
      <w:r w:rsidRPr="00E276AB">
        <w:rPr>
          <w:rFonts w:ascii="Times New Roman" w:eastAsia="Calibri" w:hAnsi="Times New Roman" w:cs="Times New Roman"/>
          <w:kern w:val="0"/>
          <w:sz w:val="28"/>
          <w:szCs w:val="28"/>
          <w:lang w:val="ru-RU"/>
          <w14:ligatures w14:val="none"/>
        </w:rPr>
        <w:t>бойынша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қолданыстағы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рұқсат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етілген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өтінімдермен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сондай-ақ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қолданыстағы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жабылған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нарядтармен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танысу</w:t>
      </w:r>
      <w:proofErr w:type="spellEnd"/>
      <w:r w:rsidRPr="00E276AB">
        <w:rPr>
          <w:rFonts w:ascii="Times New Roman" w:eastAsia="Calibri" w:hAnsi="Times New Roman" w:cs="Times New Roman"/>
          <w:kern w:val="0"/>
          <w:sz w:val="28"/>
          <w:szCs w:val="28"/>
          <w:lang w:val="ru-RU"/>
          <w14:ligatures w14:val="none"/>
        </w:rPr>
        <w:t>.</w:t>
      </w:r>
    </w:p>
    <w:p w14:paraId="01F982B6"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Басқа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журналдар</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техникалық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құжаттамадағы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жазбаларды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тексеру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орнында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сақталатын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бекітілген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құжаттар</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тізбесінің</w:t>
      </w:r>
      <w:proofErr w:type="spellEnd"/>
      <w:r w:rsidRPr="00E276AB">
        <w:rPr>
          <w:rFonts w:ascii="Times New Roman" w:eastAsia="Calibri" w:hAnsi="Times New Roman" w:cs="Times New Roman"/>
          <w:kern w:val="0"/>
          <w:sz w:val="28"/>
          <w:szCs w:val="28"/>
          <w:lang w:val="ru-RU"/>
          <w14:ligatures w14:val="none"/>
        </w:rPr>
        <w:t xml:space="preserve"> бар-</w:t>
      </w:r>
      <w:proofErr w:type="spellStart"/>
      <w:r w:rsidRPr="00E276AB">
        <w:rPr>
          <w:rFonts w:ascii="Times New Roman" w:eastAsia="Calibri" w:hAnsi="Times New Roman" w:cs="Times New Roman"/>
          <w:kern w:val="0"/>
          <w:sz w:val="28"/>
          <w:szCs w:val="28"/>
          <w:lang w:val="ru-RU"/>
          <w14:ligatures w14:val="none"/>
        </w:rPr>
        <w:t>жоғын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олардың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толықтығын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тексеру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Ауысымды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қабылдау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тапсыруды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журналда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рәсімдеп</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қабылдау-тапсыру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уақытын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көрсету</w:t>
      </w:r>
      <w:proofErr w:type="spellEnd"/>
      <w:r w:rsidRPr="00E276AB">
        <w:rPr>
          <w:rFonts w:ascii="Times New Roman" w:eastAsia="Calibri" w:hAnsi="Times New Roman" w:cs="Times New Roman"/>
          <w:kern w:val="0"/>
          <w:sz w:val="28"/>
          <w:szCs w:val="28"/>
          <w:lang w:val="ru-RU"/>
          <w14:ligatures w14:val="none"/>
        </w:rPr>
        <w:t>.</w:t>
      </w:r>
    </w:p>
    <w:p w14:paraId="5C182162"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кезекшілік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бекітілген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кестеге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жүзеге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асырылады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Кезекшілік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кестесін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бұзуға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тыйым</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салынады</w:t>
      </w:r>
      <w:proofErr w:type="spellEnd"/>
      <w:r w:rsidRPr="00E276AB">
        <w:rPr>
          <w:rFonts w:ascii="Times New Roman" w:eastAsia="Calibri" w:hAnsi="Times New Roman" w:cs="Times New Roman"/>
          <w:kern w:val="0"/>
          <w:sz w:val="28"/>
          <w:szCs w:val="28"/>
          <w:lang w:val="ru-RU"/>
          <w14:ligatures w14:val="none"/>
        </w:rPr>
        <w:t xml:space="preserve">, тек </w:t>
      </w:r>
      <w:proofErr w:type="spellStart"/>
      <w:r w:rsidRPr="00E276AB">
        <w:rPr>
          <w:rFonts w:ascii="Times New Roman" w:eastAsia="Calibri" w:hAnsi="Times New Roman" w:cs="Times New Roman"/>
          <w:kern w:val="0"/>
          <w:sz w:val="28"/>
          <w:szCs w:val="28"/>
          <w:lang w:val="ru-RU"/>
          <w14:ligatures w14:val="none"/>
        </w:rPr>
        <w:t>ерекше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жағдайларда</w:t>
      </w:r>
      <w:proofErr w:type="spellEnd"/>
      <w:r w:rsidRPr="00E276AB">
        <w:rPr>
          <w:rFonts w:ascii="Times New Roman" w:eastAsia="Calibri" w:hAnsi="Times New Roman" w:cs="Times New Roman"/>
          <w:kern w:val="0"/>
          <w:sz w:val="28"/>
          <w:szCs w:val="28"/>
          <w:lang w:val="ru-RU"/>
          <w14:ligatures w14:val="none"/>
        </w:rPr>
        <w:t xml:space="preserve"> ҚСҚ </w:t>
      </w:r>
      <w:proofErr w:type="spellStart"/>
      <w:r w:rsidRPr="00E276AB">
        <w:rPr>
          <w:rFonts w:ascii="Times New Roman" w:eastAsia="Calibri" w:hAnsi="Times New Roman" w:cs="Times New Roman"/>
          <w:kern w:val="0"/>
          <w:sz w:val="28"/>
          <w:szCs w:val="28"/>
          <w:lang w:val="ru-RU"/>
          <w14:ligatures w14:val="none"/>
        </w:rPr>
        <w:t>бастығының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рұқсатымен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ғана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ауысуға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болады</w:t>
      </w:r>
      <w:proofErr w:type="spellEnd"/>
      <w:r w:rsidRPr="00E276AB">
        <w:rPr>
          <w:rFonts w:ascii="Times New Roman" w:eastAsia="Calibri" w:hAnsi="Times New Roman" w:cs="Times New Roman"/>
          <w:kern w:val="0"/>
          <w:sz w:val="28"/>
          <w:szCs w:val="28"/>
          <w:lang w:val="ru-RU"/>
          <w14:ligatures w14:val="none"/>
        </w:rPr>
        <w:t>.</w:t>
      </w:r>
    </w:p>
    <w:p w14:paraId="24C59F52" w14:textId="77777777" w:rsidR="00E276AB" w:rsidRPr="00E276AB" w:rsidRDefault="00E276AB" w:rsidP="00E276AB">
      <w:p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Ауысым</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барысында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электр</w:t>
      </w:r>
      <w:proofErr w:type="spellEnd"/>
      <w:r w:rsidRPr="00E276AB">
        <w:rPr>
          <w:rFonts w:ascii="Times New Roman" w:eastAsia="Calibri" w:hAnsi="Times New Roman" w:cs="Times New Roman"/>
          <w:kern w:val="0"/>
          <w:sz w:val="28"/>
          <w:szCs w:val="28"/>
          <w:lang w:val="kk-KZ"/>
          <w14:ligatures w14:val="none"/>
        </w:rPr>
        <w:t>о</w:t>
      </w:r>
      <w:r w:rsidRPr="00E276AB">
        <w:rPr>
          <w:rFonts w:ascii="Times New Roman" w:eastAsia="Calibri" w:hAnsi="Times New Roman" w:cs="Times New Roman"/>
          <w:kern w:val="0"/>
          <w:sz w:val="28"/>
          <w:szCs w:val="28"/>
          <w:lang w:val="ru-RU"/>
          <w14:ligatures w14:val="none"/>
        </w:rPr>
        <w:t>монтер:</w:t>
      </w:r>
    </w:p>
    <w:p w14:paraId="4C7DDACA"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жабдықтың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кернеу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жүктеме</w:t>
      </w:r>
      <w:proofErr w:type="spellEnd"/>
      <w:r w:rsidRPr="00E276AB">
        <w:rPr>
          <w:rFonts w:ascii="Times New Roman" w:eastAsia="Calibri" w:hAnsi="Times New Roman" w:cs="Times New Roman"/>
          <w:kern w:val="0"/>
          <w:sz w:val="28"/>
          <w:szCs w:val="28"/>
          <w:lang w:val="ru-RU"/>
          <w14:ligatures w14:val="none"/>
        </w:rPr>
        <w:t xml:space="preserve">, температура </w:t>
      </w:r>
      <w:proofErr w:type="spellStart"/>
      <w:r w:rsidRPr="00E276AB">
        <w:rPr>
          <w:rFonts w:ascii="Times New Roman" w:eastAsia="Calibri" w:hAnsi="Times New Roman" w:cs="Times New Roman"/>
          <w:kern w:val="0"/>
          <w:sz w:val="28"/>
          <w:szCs w:val="28"/>
          <w:lang w:val="ru-RU"/>
          <w14:ligatures w14:val="none"/>
        </w:rPr>
        <w:t>бойынша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белгіленген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режимін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қамтамасыз</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ете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отырып</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оның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қадағалау</w:t>
      </w:r>
      <w:proofErr w:type="spellEnd"/>
      <w:r w:rsidRPr="00E276AB">
        <w:rPr>
          <w:rFonts w:ascii="Times New Roman" w:eastAsia="Calibri" w:hAnsi="Times New Roman" w:cs="Times New Roman"/>
          <w:kern w:val="0"/>
          <w:sz w:val="28"/>
          <w:szCs w:val="28"/>
          <w:lang w:val="ru-RU"/>
          <w14:ligatures w14:val="none"/>
        </w:rPr>
        <w:t>;</w:t>
      </w:r>
    </w:p>
    <w:p w14:paraId="133F5499"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ауыстырып-қосуларды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жүргізу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орнын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дайындау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бригадаларды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жұмысқа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жіберу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істеп</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жатқан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бригадаларды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қадағалау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аяқталғаннан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кейін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орындарын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қабылдау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жабдықты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іске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қосу</w:t>
      </w:r>
      <w:proofErr w:type="spellEnd"/>
      <w:r w:rsidRPr="00E276AB">
        <w:rPr>
          <w:rFonts w:ascii="Times New Roman" w:eastAsia="Calibri" w:hAnsi="Times New Roman" w:cs="Times New Roman"/>
          <w:kern w:val="0"/>
          <w:sz w:val="28"/>
          <w:szCs w:val="28"/>
          <w:lang w:val="ru-RU"/>
          <w14:ligatures w14:val="none"/>
        </w:rPr>
        <w:t>;</w:t>
      </w:r>
    </w:p>
    <w:p w14:paraId="7F9D238E"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өз</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қажеттіліктер</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қалқандары</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жинақтарында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екінші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реттік</w:t>
      </w:r>
      <w:proofErr w:type="spellEnd"/>
      <w:r w:rsidRPr="00E276AB">
        <w:rPr>
          <w:rFonts w:ascii="Times New Roman" w:eastAsia="Calibri" w:hAnsi="Times New Roman" w:cs="Times New Roman"/>
          <w:kern w:val="0"/>
          <w:sz w:val="28"/>
          <w:szCs w:val="28"/>
          <w:lang w:val="ru-RU"/>
          <w14:ligatures w14:val="none"/>
        </w:rPr>
        <w:t xml:space="preserve"> коммутация </w:t>
      </w:r>
      <w:proofErr w:type="spellStart"/>
      <w:r w:rsidRPr="00E276AB">
        <w:rPr>
          <w:rFonts w:ascii="Times New Roman" w:eastAsia="Calibri" w:hAnsi="Times New Roman" w:cs="Times New Roman"/>
          <w:kern w:val="0"/>
          <w:sz w:val="28"/>
          <w:szCs w:val="28"/>
          <w:lang w:val="ru-RU"/>
          <w14:ligatures w14:val="none"/>
        </w:rPr>
        <w:t>тізбектерінде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ақауларды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жою</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бойынша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шағын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көлемді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қысқа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мерзімді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жұмыстарды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орындау</w:t>
      </w:r>
      <w:proofErr w:type="spellEnd"/>
      <w:r w:rsidRPr="00E276AB">
        <w:rPr>
          <w:rFonts w:ascii="Times New Roman" w:eastAsia="Calibri" w:hAnsi="Times New Roman" w:cs="Times New Roman"/>
          <w:kern w:val="0"/>
          <w:sz w:val="28"/>
          <w:szCs w:val="28"/>
          <w:lang w:val="ru-RU"/>
          <w14:ligatures w14:val="none"/>
        </w:rPr>
        <w:t>;</w:t>
      </w:r>
    </w:p>
    <w:p w14:paraId="4A6A04B5"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жарықтандыру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желісін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арматураны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жөндеу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шамдар</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сақтандырғыштарды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ауыстыру</w:t>
      </w:r>
      <w:proofErr w:type="spellEnd"/>
      <w:r w:rsidRPr="00E276AB">
        <w:rPr>
          <w:rFonts w:ascii="Times New Roman" w:eastAsia="Calibri" w:hAnsi="Times New Roman" w:cs="Times New Roman"/>
          <w:kern w:val="0"/>
          <w:sz w:val="28"/>
          <w:szCs w:val="28"/>
          <w:lang w:val="ru-RU"/>
          <w14:ligatures w14:val="none"/>
        </w:rPr>
        <w:t>;</w:t>
      </w:r>
    </w:p>
    <w:p w14:paraId="604372FC"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шаруашылық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жұмыстарын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орындау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аумақ</w:t>
      </w:r>
      <w:proofErr w:type="spellEnd"/>
      <w:r w:rsidRPr="00E276AB">
        <w:rPr>
          <w:rFonts w:ascii="Times New Roman" w:eastAsia="Calibri" w:hAnsi="Times New Roman" w:cs="Times New Roman"/>
          <w:kern w:val="0"/>
          <w:sz w:val="28"/>
          <w:szCs w:val="28"/>
          <w:lang w:val="ru-RU"/>
          <w14:ligatures w14:val="none"/>
        </w:rPr>
        <w:t xml:space="preserve"> пен </w:t>
      </w:r>
      <w:proofErr w:type="spellStart"/>
      <w:r w:rsidRPr="00E276AB">
        <w:rPr>
          <w:rFonts w:ascii="Times New Roman" w:eastAsia="Calibri" w:hAnsi="Times New Roman" w:cs="Times New Roman"/>
          <w:kern w:val="0"/>
          <w:sz w:val="28"/>
          <w:szCs w:val="28"/>
          <w:lang w:val="ru-RU"/>
          <w14:ligatures w14:val="none"/>
        </w:rPr>
        <w:t>үй-жайларды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тазалау</w:t>
      </w:r>
      <w:proofErr w:type="spellEnd"/>
      <w:r w:rsidRPr="00E276AB">
        <w:rPr>
          <w:rFonts w:ascii="Times New Roman" w:eastAsia="Calibri" w:hAnsi="Times New Roman" w:cs="Times New Roman"/>
          <w:kern w:val="0"/>
          <w:sz w:val="28"/>
          <w:szCs w:val="28"/>
          <w:lang w:val="ru-RU"/>
          <w14:ligatures w14:val="none"/>
        </w:rPr>
        <w:t xml:space="preserve">, АТҚ </w:t>
      </w:r>
      <w:proofErr w:type="spellStart"/>
      <w:r w:rsidRPr="00E276AB">
        <w:rPr>
          <w:rFonts w:ascii="Times New Roman" w:eastAsia="Calibri" w:hAnsi="Times New Roman" w:cs="Times New Roman"/>
          <w:kern w:val="0"/>
          <w:sz w:val="28"/>
          <w:szCs w:val="28"/>
          <w:lang w:val="ru-RU"/>
          <w14:ligatures w14:val="none"/>
        </w:rPr>
        <w:t>аумағында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қардан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тазарту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жабдықты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жөндеуге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шығаруды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қажет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етпейтін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жабдықты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сүрту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т.б</w:t>
      </w:r>
      <w:proofErr w:type="spellEnd"/>
      <w:r w:rsidRPr="00E276AB">
        <w:rPr>
          <w:rFonts w:ascii="Times New Roman" w:eastAsia="Calibri" w:hAnsi="Times New Roman" w:cs="Times New Roman"/>
          <w:kern w:val="0"/>
          <w:sz w:val="28"/>
          <w:szCs w:val="28"/>
          <w:lang w:val="ru-RU"/>
          <w14:ligatures w14:val="none"/>
        </w:rPr>
        <w:t>.;</w:t>
      </w:r>
    </w:p>
    <w:p w14:paraId="169F2895"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w:t>
      </w:r>
      <w:proofErr w:type="spellEnd"/>
      <w:r w:rsidRPr="00E276AB">
        <w:rPr>
          <w:rFonts w:ascii="Times New Roman" w:eastAsia="Calibri" w:hAnsi="Times New Roman" w:cs="Times New Roman"/>
          <w:kern w:val="0"/>
          <w:sz w:val="28"/>
          <w:szCs w:val="28"/>
          <w:lang w:val="ru-RU"/>
          <w14:ligatures w14:val="none"/>
        </w:rPr>
        <w:t xml:space="preserve"> пен </w:t>
      </w:r>
      <w:proofErr w:type="spellStart"/>
      <w:r w:rsidRPr="00E276AB">
        <w:rPr>
          <w:rFonts w:ascii="Times New Roman" w:eastAsia="Calibri" w:hAnsi="Times New Roman" w:cs="Times New Roman"/>
          <w:kern w:val="0"/>
          <w:sz w:val="28"/>
          <w:szCs w:val="28"/>
          <w:lang w:val="ru-RU"/>
          <w14:ligatures w14:val="none"/>
        </w:rPr>
        <w:t>материалдық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құндылықтардың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сақталуын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бар </w:t>
      </w:r>
      <w:proofErr w:type="spellStart"/>
      <w:r w:rsidRPr="00E276AB">
        <w:rPr>
          <w:rFonts w:ascii="Times New Roman" w:eastAsia="Calibri" w:hAnsi="Times New Roman" w:cs="Times New Roman"/>
          <w:kern w:val="0"/>
          <w:sz w:val="28"/>
          <w:szCs w:val="28"/>
          <w:lang w:val="ru-RU"/>
          <w14:ligatures w14:val="none"/>
        </w:rPr>
        <w:t>болуын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бақылау</w:t>
      </w:r>
      <w:proofErr w:type="spellEnd"/>
      <w:r w:rsidRPr="00E276AB">
        <w:rPr>
          <w:rFonts w:ascii="Times New Roman" w:eastAsia="Calibri" w:hAnsi="Times New Roman" w:cs="Times New Roman"/>
          <w:kern w:val="0"/>
          <w:sz w:val="28"/>
          <w:szCs w:val="28"/>
          <w:lang w:val="ru-RU"/>
          <w14:ligatures w14:val="none"/>
        </w:rPr>
        <w:t>;</w:t>
      </w:r>
    </w:p>
    <w:p w14:paraId="72E49958"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r w:rsidRPr="00E276AB">
        <w:rPr>
          <w:rFonts w:ascii="Times New Roman" w:eastAsia="Calibri" w:hAnsi="Times New Roman" w:cs="Times New Roman"/>
          <w:kern w:val="0"/>
          <w:sz w:val="28"/>
          <w:szCs w:val="28"/>
          <w:lang w:val="ru-RU"/>
          <w14:ligatures w14:val="none"/>
        </w:rPr>
        <w:t xml:space="preserve">ҚСҚ </w:t>
      </w:r>
      <w:proofErr w:type="spellStart"/>
      <w:r w:rsidRPr="00E276AB">
        <w:rPr>
          <w:rFonts w:ascii="Times New Roman" w:eastAsia="Calibri" w:hAnsi="Times New Roman" w:cs="Times New Roman"/>
          <w:kern w:val="0"/>
          <w:sz w:val="28"/>
          <w:szCs w:val="28"/>
          <w:lang w:val="ru-RU"/>
          <w14:ligatures w14:val="none"/>
        </w:rPr>
        <w:t>бастығының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рұқсатынсыз</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станция </w:t>
      </w:r>
      <w:proofErr w:type="spellStart"/>
      <w:r w:rsidRPr="00E276AB">
        <w:rPr>
          <w:rFonts w:ascii="Times New Roman" w:eastAsia="Calibri" w:hAnsi="Times New Roman" w:cs="Times New Roman"/>
          <w:kern w:val="0"/>
          <w:sz w:val="28"/>
          <w:szCs w:val="28"/>
          <w:lang w:val="ru-RU"/>
          <w14:ligatures w14:val="none"/>
        </w:rPr>
        <w:t>аумағына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бөгде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адамдарды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кіргізбеу</w:t>
      </w:r>
      <w:proofErr w:type="spellEnd"/>
      <w:r w:rsidRPr="00E276AB">
        <w:rPr>
          <w:rFonts w:ascii="Times New Roman" w:eastAsia="Calibri" w:hAnsi="Times New Roman" w:cs="Times New Roman"/>
          <w:kern w:val="0"/>
          <w:sz w:val="28"/>
          <w:szCs w:val="28"/>
          <w:lang w:val="ru-RU"/>
          <w14:ligatures w14:val="none"/>
        </w:rPr>
        <w:t>;</w:t>
      </w:r>
    </w:p>
    <w:p w14:paraId="46DBAE2B"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lastRenderedPageBreak/>
        <w:t>ағымдағы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қызмет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көрсету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тәртібімен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барлық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құрылғылар</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жабдықтарды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пайдалану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нұсқаулықтарына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қатаң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бақылау</w:t>
      </w:r>
      <w:proofErr w:type="spellEnd"/>
      <w:r w:rsidRPr="00E276AB">
        <w:rPr>
          <w:rFonts w:ascii="Times New Roman" w:eastAsia="Calibri" w:hAnsi="Times New Roman" w:cs="Times New Roman"/>
          <w:kern w:val="0"/>
          <w:sz w:val="28"/>
          <w:szCs w:val="28"/>
          <w:lang w:val="ru-RU"/>
          <w14:ligatures w14:val="none"/>
        </w:rPr>
        <w:t>;</w:t>
      </w:r>
    </w:p>
    <w:p w14:paraId="74B5825B"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релелік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қорғаныс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автоматика </w:t>
      </w:r>
      <w:proofErr w:type="spellStart"/>
      <w:r w:rsidRPr="00E276AB">
        <w:rPr>
          <w:rFonts w:ascii="Times New Roman" w:eastAsia="Calibri" w:hAnsi="Times New Roman" w:cs="Times New Roman"/>
          <w:kern w:val="0"/>
          <w:sz w:val="28"/>
          <w:szCs w:val="28"/>
          <w:lang w:val="ru-RU"/>
          <w14:ligatures w14:val="none"/>
        </w:rPr>
        <w:t>құрылғыларын</w:t>
      </w:r>
      <w:proofErr w:type="spellEnd"/>
      <w:r w:rsidRPr="00E276AB">
        <w:rPr>
          <w:rFonts w:ascii="Times New Roman" w:eastAsia="Calibri" w:hAnsi="Times New Roman" w:cs="Times New Roman"/>
          <w:kern w:val="0"/>
          <w:sz w:val="28"/>
          <w:szCs w:val="28"/>
          <w:lang w:val="ru-RU"/>
          <w14:ligatures w14:val="none"/>
        </w:rPr>
        <w:t xml:space="preserve"> «РҚА </w:t>
      </w:r>
      <w:proofErr w:type="spellStart"/>
      <w:r w:rsidRPr="00E276AB">
        <w:rPr>
          <w:rFonts w:ascii="Times New Roman" w:eastAsia="Calibri" w:hAnsi="Times New Roman" w:cs="Times New Roman"/>
          <w:kern w:val="0"/>
          <w:sz w:val="28"/>
          <w:szCs w:val="28"/>
          <w:lang w:val="ru-RU"/>
          <w14:ligatures w14:val="none"/>
        </w:rPr>
        <w:t>құрылғыларын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пайдалану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нұсқаулығына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пайдалану</w:t>
      </w:r>
      <w:proofErr w:type="spellEnd"/>
      <w:r w:rsidRPr="00E276AB">
        <w:rPr>
          <w:rFonts w:ascii="Times New Roman" w:eastAsia="Calibri" w:hAnsi="Times New Roman" w:cs="Times New Roman"/>
          <w:kern w:val="0"/>
          <w:sz w:val="28"/>
          <w:szCs w:val="28"/>
          <w:lang w:val="ru-RU"/>
          <w14:ligatures w14:val="none"/>
        </w:rPr>
        <w:t>;</w:t>
      </w:r>
    </w:p>
    <w:p w14:paraId="7256DBFC"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кезекшілік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кезінде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бекітілген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тізімге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журнал мен </w:t>
      </w:r>
      <w:proofErr w:type="spellStart"/>
      <w:r w:rsidRPr="00E276AB">
        <w:rPr>
          <w:rFonts w:ascii="Times New Roman" w:eastAsia="Calibri" w:hAnsi="Times New Roman" w:cs="Times New Roman"/>
          <w:kern w:val="0"/>
          <w:sz w:val="28"/>
          <w:szCs w:val="28"/>
          <w:lang w:val="ru-RU"/>
          <w14:ligatures w14:val="none"/>
        </w:rPr>
        <w:t>техникалық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құжаттаманы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жүргізу</w:t>
      </w:r>
      <w:proofErr w:type="spellEnd"/>
      <w:r w:rsidRPr="00E276AB">
        <w:rPr>
          <w:rFonts w:ascii="Times New Roman" w:eastAsia="Calibri" w:hAnsi="Times New Roman" w:cs="Times New Roman"/>
          <w:kern w:val="0"/>
          <w:sz w:val="28"/>
          <w:szCs w:val="28"/>
          <w:lang w:val="ru-RU"/>
          <w14:ligatures w14:val="none"/>
        </w:rPr>
        <w:t>;</w:t>
      </w:r>
    </w:p>
    <w:p w14:paraId="0942475D"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жазатайым</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оқиғалар</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жабдықтағы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ақаулар</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релелік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қорғаныс</w:t>
      </w:r>
      <w:proofErr w:type="spellEnd"/>
      <w:r w:rsidRPr="00E276AB">
        <w:rPr>
          <w:rFonts w:ascii="Times New Roman" w:eastAsia="Calibri" w:hAnsi="Times New Roman" w:cs="Times New Roman"/>
          <w:kern w:val="0"/>
          <w:sz w:val="28"/>
          <w:szCs w:val="28"/>
          <w:lang w:val="ru-RU"/>
          <w14:ligatures w14:val="none"/>
        </w:rPr>
        <w:t xml:space="preserve"> пен автоматика </w:t>
      </w:r>
      <w:proofErr w:type="spellStart"/>
      <w:r w:rsidRPr="00E276AB">
        <w:rPr>
          <w:rFonts w:ascii="Times New Roman" w:eastAsia="Calibri" w:hAnsi="Times New Roman" w:cs="Times New Roman"/>
          <w:kern w:val="0"/>
          <w:sz w:val="28"/>
          <w:szCs w:val="28"/>
          <w:lang w:val="ru-RU"/>
          <w14:ligatures w14:val="none"/>
        </w:rPr>
        <w:t>жұмысы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туралы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атап</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айтқанда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ажыратқыштардың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авариялық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ажыратылуы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релелік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қорғаныс</w:t>
      </w:r>
      <w:proofErr w:type="spellEnd"/>
      <w:r w:rsidRPr="00E276AB">
        <w:rPr>
          <w:rFonts w:ascii="Times New Roman" w:eastAsia="Calibri" w:hAnsi="Times New Roman" w:cs="Times New Roman"/>
          <w:kern w:val="0"/>
          <w:sz w:val="28"/>
          <w:szCs w:val="28"/>
          <w:lang w:val="ru-RU"/>
          <w14:ligatures w14:val="none"/>
        </w:rPr>
        <w:t xml:space="preserve"> пен автоматика </w:t>
      </w:r>
      <w:proofErr w:type="spellStart"/>
      <w:r w:rsidRPr="00E276AB">
        <w:rPr>
          <w:rFonts w:ascii="Times New Roman" w:eastAsia="Calibri" w:hAnsi="Times New Roman" w:cs="Times New Roman"/>
          <w:kern w:val="0"/>
          <w:sz w:val="28"/>
          <w:szCs w:val="28"/>
          <w:lang w:val="ru-RU"/>
          <w14:ligatures w14:val="none"/>
        </w:rPr>
        <w:t>жұмысы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желіде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екінші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реттік</w:t>
      </w:r>
      <w:proofErr w:type="spellEnd"/>
      <w:r w:rsidRPr="00E276AB">
        <w:rPr>
          <w:rFonts w:ascii="Times New Roman" w:eastAsia="Calibri" w:hAnsi="Times New Roman" w:cs="Times New Roman"/>
          <w:kern w:val="0"/>
          <w:sz w:val="28"/>
          <w:szCs w:val="28"/>
          <w:lang w:val="ru-RU"/>
          <w14:ligatures w14:val="none"/>
        </w:rPr>
        <w:t xml:space="preserve"> коммутация </w:t>
      </w:r>
      <w:proofErr w:type="spellStart"/>
      <w:r w:rsidRPr="00E276AB">
        <w:rPr>
          <w:rFonts w:ascii="Times New Roman" w:eastAsia="Calibri" w:hAnsi="Times New Roman" w:cs="Times New Roman"/>
          <w:kern w:val="0"/>
          <w:sz w:val="28"/>
          <w:szCs w:val="28"/>
          <w:lang w:val="ru-RU"/>
          <w14:ligatures w14:val="none"/>
        </w:rPr>
        <w:t>тізбектерінде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жерге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тұйықталу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пайда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болуы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жабдықтағы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зақымданулар</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қалыптан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құбылыстар</w:t>
      </w:r>
      <w:proofErr w:type="spellEnd"/>
      <w:r w:rsidRPr="00E276AB">
        <w:rPr>
          <w:rFonts w:ascii="Times New Roman" w:eastAsia="Calibri" w:hAnsi="Times New Roman" w:cs="Times New Roman"/>
          <w:kern w:val="0"/>
          <w:sz w:val="28"/>
          <w:szCs w:val="28"/>
          <w:lang w:val="ru-RU"/>
          <w14:ligatures w14:val="none"/>
        </w:rPr>
        <w:t xml:space="preserve">; май </w:t>
      </w:r>
      <w:proofErr w:type="spellStart"/>
      <w:r w:rsidRPr="00E276AB">
        <w:rPr>
          <w:rFonts w:ascii="Times New Roman" w:eastAsia="Calibri" w:hAnsi="Times New Roman" w:cs="Times New Roman"/>
          <w:kern w:val="0"/>
          <w:sz w:val="28"/>
          <w:szCs w:val="28"/>
          <w:lang w:val="ru-RU"/>
          <w14:ligatures w14:val="none"/>
        </w:rPr>
        <w:t>толтырылған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жабдықтағы</w:t>
      </w:r>
      <w:proofErr w:type="spellEnd"/>
      <w:r w:rsidRPr="00E276AB">
        <w:rPr>
          <w:rFonts w:ascii="Times New Roman" w:eastAsia="Calibri" w:hAnsi="Times New Roman" w:cs="Times New Roman"/>
          <w:kern w:val="0"/>
          <w:sz w:val="28"/>
          <w:szCs w:val="28"/>
          <w:lang w:val="ru-RU"/>
          <w14:ligatures w14:val="none"/>
        </w:rPr>
        <w:t xml:space="preserve"> май </w:t>
      </w:r>
      <w:proofErr w:type="spellStart"/>
      <w:r w:rsidRPr="00E276AB">
        <w:rPr>
          <w:rFonts w:ascii="Times New Roman" w:eastAsia="Calibri" w:hAnsi="Times New Roman" w:cs="Times New Roman"/>
          <w:kern w:val="0"/>
          <w:sz w:val="28"/>
          <w:szCs w:val="28"/>
          <w:lang w:val="ru-RU"/>
          <w14:ligatures w14:val="none"/>
        </w:rPr>
        <w:t>деңгейінің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шамадан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көтерілуі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немесе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төмендеуі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әуе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желісінде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немесе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трансформаторда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жүктеменің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кенеттен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жоғалуы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желілерде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немесе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трансформаторда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жүктеменің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рұқсат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етілген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шектен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артуы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өрт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туралы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диспетчерге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дереу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хабарлау</w:t>
      </w:r>
      <w:proofErr w:type="spellEnd"/>
      <w:r w:rsidRPr="00E276AB">
        <w:rPr>
          <w:rFonts w:ascii="Times New Roman" w:eastAsia="Calibri" w:hAnsi="Times New Roman" w:cs="Times New Roman"/>
          <w:kern w:val="0"/>
          <w:sz w:val="28"/>
          <w:szCs w:val="28"/>
          <w:lang w:val="ru-RU"/>
          <w14:ligatures w14:val="none"/>
        </w:rPr>
        <w:t>;</w:t>
      </w:r>
    </w:p>
    <w:p w14:paraId="4EB87527"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қолайсыз</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райында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тұман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аяз</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көктайғақ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т.б</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сондай-ақ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қатты</w:t>
      </w:r>
      <w:proofErr w:type="spellEnd"/>
      <w:r w:rsidRPr="00E276AB">
        <w:rPr>
          <w:rFonts w:ascii="Times New Roman" w:eastAsia="Calibri" w:hAnsi="Times New Roman" w:cs="Times New Roman"/>
          <w:kern w:val="0"/>
          <w:sz w:val="28"/>
          <w:szCs w:val="28"/>
          <w:lang w:val="ru-RU"/>
          <w14:ligatures w14:val="none"/>
        </w:rPr>
        <w:t xml:space="preserve"> коронация, </w:t>
      </w:r>
      <w:proofErr w:type="spellStart"/>
      <w:r w:rsidRPr="00E276AB">
        <w:rPr>
          <w:rFonts w:ascii="Times New Roman" w:eastAsia="Calibri" w:hAnsi="Times New Roman" w:cs="Times New Roman"/>
          <w:kern w:val="0"/>
          <w:sz w:val="28"/>
          <w:szCs w:val="28"/>
          <w:lang w:val="ru-RU"/>
          <w14:ligatures w14:val="none"/>
        </w:rPr>
        <w:t>мұз</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қату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немесе</w:t>
      </w:r>
      <w:proofErr w:type="spellEnd"/>
      <w:r w:rsidRPr="00E276AB">
        <w:rPr>
          <w:rFonts w:ascii="Times New Roman" w:eastAsia="Calibri" w:hAnsi="Times New Roman" w:cs="Times New Roman"/>
          <w:kern w:val="0"/>
          <w:sz w:val="28"/>
          <w:szCs w:val="28"/>
          <w:lang w:val="ru-RU"/>
          <w14:ligatures w14:val="none"/>
        </w:rPr>
        <w:t xml:space="preserve"> ӘЖ-де </w:t>
      </w:r>
      <w:proofErr w:type="spellStart"/>
      <w:r w:rsidRPr="00E276AB">
        <w:rPr>
          <w:rFonts w:ascii="Times New Roman" w:eastAsia="Calibri" w:hAnsi="Times New Roman" w:cs="Times New Roman"/>
          <w:kern w:val="0"/>
          <w:sz w:val="28"/>
          <w:szCs w:val="28"/>
          <w:lang w:val="ru-RU"/>
          <w14:ligatures w14:val="none"/>
        </w:rPr>
        <w:t>сымдардың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тербелуі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байқалған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жағдайда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диспетчерге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хабарлап</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жабдық</w:t>
      </w:r>
      <w:proofErr w:type="spellEnd"/>
      <w:r w:rsidRPr="00E276AB">
        <w:rPr>
          <w:rFonts w:ascii="Times New Roman" w:eastAsia="Calibri" w:hAnsi="Times New Roman" w:cs="Times New Roman"/>
          <w:kern w:val="0"/>
          <w:sz w:val="28"/>
          <w:szCs w:val="28"/>
          <w:lang w:val="ru-RU"/>
          <w14:ligatures w14:val="none"/>
        </w:rPr>
        <w:t xml:space="preserve"> пен </w:t>
      </w:r>
      <w:proofErr w:type="spellStart"/>
      <w:r w:rsidRPr="00E276AB">
        <w:rPr>
          <w:rFonts w:ascii="Times New Roman" w:eastAsia="Calibri" w:hAnsi="Times New Roman" w:cs="Times New Roman"/>
          <w:kern w:val="0"/>
          <w:sz w:val="28"/>
          <w:szCs w:val="28"/>
          <w:lang w:val="ru-RU"/>
          <w14:ligatures w14:val="none"/>
        </w:rPr>
        <w:t>құрылыстарды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бақылауды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күшейту</w:t>
      </w:r>
      <w:proofErr w:type="spellEnd"/>
      <w:r w:rsidRPr="00E276AB">
        <w:rPr>
          <w:rFonts w:ascii="Times New Roman" w:eastAsia="Calibri" w:hAnsi="Times New Roman" w:cs="Times New Roman"/>
          <w:kern w:val="0"/>
          <w:sz w:val="28"/>
          <w:szCs w:val="28"/>
          <w:lang w:val="ru-RU"/>
          <w14:ligatures w14:val="none"/>
        </w:rPr>
        <w:t>;</w:t>
      </w:r>
    </w:p>
    <w:p w14:paraId="1573461E" w14:textId="77777777" w:rsidR="00E276AB" w:rsidRPr="00E276AB" w:rsidRDefault="00E276AB" w:rsidP="00E276AB">
      <w:pPr>
        <w:numPr>
          <w:ilvl w:val="0"/>
          <w:numId w:val="2"/>
        </w:numPr>
        <w:spacing w:after="0" w:line="240" w:lineRule="auto"/>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станция </w:t>
      </w:r>
      <w:proofErr w:type="spellStart"/>
      <w:r w:rsidRPr="00E276AB">
        <w:rPr>
          <w:rFonts w:ascii="Times New Roman" w:eastAsia="Calibri" w:hAnsi="Times New Roman" w:cs="Times New Roman"/>
          <w:kern w:val="0"/>
          <w:sz w:val="28"/>
          <w:szCs w:val="28"/>
          <w:lang w:val="ru-RU"/>
          <w14:ligatures w14:val="none"/>
        </w:rPr>
        <w:t>ауданында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найзағайдың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жақындауы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аяқталуы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туралы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диспетчерге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баяндау</w:t>
      </w:r>
      <w:proofErr w:type="spellEnd"/>
      <w:r w:rsidRPr="00E276AB">
        <w:rPr>
          <w:rFonts w:ascii="Times New Roman" w:eastAsia="Calibri" w:hAnsi="Times New Roman" w:cs="Times New Roman"/>
          <w:kern w:val="0"/>
          <w:sz w:val="28"/>
          <w:szCs w:val="28"/>
          <w:lang w:val="kk-KZ"/>
          <w14:ligatures w14:val="none"/>
        </w:rPr>
        <w:t xml:space="preserve"> </w:t>
      </w:r>
    </w:p>
    <w:p w14:paraId="0255A46D" w14:textId="77777777" w:rsidR="00E276AB" w:rsidRPr="00E276AB" w:rsidRDefault="00E276AB" w:rsidP="00E276AB">
      <w:pPr>
        <w:spacing w:after="0" w:line="240" w:lineRule="auto"/>
        <w:ind w:left="720"/>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міндетті</w:t>
      </w:r>
      <w:proofErr w:type="spellEnd"/>
      <w:r w:rsidRPr="00E276AB">
        <w:rPr>
          <w:rFonts w:ascii="Times New Roman" w:eastAsia="Calibri" w:hAnsi="Times New Roman" w:cs="Times New Roman"/>
          <w:kern w:val="0"/>
          <w:sz w:val="28"/>
          <w:szCs w:val="28"/>
          <w:lang w:val="ru-RU"/>
          <w14:ligatures w14:val="none"/>
        </w:rPr>
        <w:t>.</w:t>
      </w:r>
    </w:p>
    <w:p w14:paraId="2A918D91"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Барлық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берілетін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хабарламалар</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журналдағы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жазбалар</w:t>
      </w:r>
      <w:proofErr w:type="spellEnd"/>
      <w:r w:rsidRPr="00E276AB">
        <w:rPr>
          <w:rFonts w:ascii="Times New Roman" w:eastAsia="Calibri" w:hAnsi="Times New Roman" w:cs="Times New Roman"/>
          <w:kern w:val="0"/>
          <w:sz w:val="28"/>
          <w:szCs w:val="28"/>
          <w:lang w:val="ru-RU"/>
          <w14:ligatures w14:val="none"/>
        </w:rPr>
        <w:t xml:space="preserve"> 220/110 </w:t>
      </w:r>
      <w:proofErr w:type="spellStart"/>
      <w:r w:rsidRPr="00E276AB">
        <w:rPr>
          <w:rFonts w:ascii="Times New Roman" w:eastAsia="Calibri" w:hAnsi="Times New Roman" w:cs="Times New Roman"/>
          <w:kern w:val="0"/>
          <w:sz w:val="28"/>
          <w:szCs w:val="28"/>
          <w:lang w:val="ru-RU"/>
          <w14:ligatures w14:val="none"/>
        </w:rPr>
        <w:t>кВ</w:t>
      </w:r>
      <w:proofErr w:type="spellEnd"/>
      <w:r w:rsidRPr="00E276AB">
        <w:rPr>
          <w:rFonts w:ascii="Times New Roman" w:eastAsia="Calibri" w:hAnsi="Times New Roman" w:cs="Times New Roman"/>
          <w:kern w:val="0"/>
          <w:sz w:val="28"/>
          <w:szCs w:val="28"/>
          <w:lang w:val="ru-RU"/>
          <w14:ligatures w14:val="none"/>
        </w:rPr>
        <w:t xml:space="preserve"> ҚС </w:t>
      </w:r>
      <w:proofErr w:type="spellStart"/>
      <w:r w:rsidRPr="00E276AB">
        <w:rPr>
          <w:rFonts w:ascii="Times New Roman" w:eastAsia="Calibri" w:hAnsi="Times New Roman" w:cs="Times New Roman"/>
          <w:kern w:val="0"/>
          <w:sz w:val="28"/>
          <w:szCs w:val="28"/>
          <w:lang w:val="ru-RU"/>
          <w14:ligatures w14:val="none"/>
        </w:rPr>
        <w:t>кезекші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персоналының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келіссөздерді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жүргізу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ақпаратты</w:t>
      </w:r>
      <w:proofErr w:type="spellEnd"/>
      <w:r w:rsidRPr="00E276AB">
        <w:rPr>
          <w:rFonts w:ascii="Times New Roman" w:eastAsia="Calibri" w:hAnsi="Times New Roman" w:cs="Times New Roman"/>
          <w:kern w:val="0"/>
          <w:sz w:val="28"/>
          <w:szCs w:val="28"/>
          <w:lang w:val="ru-RU"/>
          <w14:ligatures w14:val="none"/>
        </w:rPr>
        <w:t xml:space="preserve"> беру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журналды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жүргізу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жөніндегі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нұсқаулығына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болуы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тиіс</w:t>
      </w:r>
      <w:proofErr w:type="spellEnd"/>
      <w:r w:rsidRPr="00E276AB">
        <w:rPr>
          <w:rFonts w:ascii="Times New Roman" w:eastAsia="Calibri" w:hAnsi="Times New Roman" w:cs="Times New Roman"/>
          <w:kern w:val="0"/>
          <w:sz w:val="28"/>
          <w:szCs w:val="28"/>
          <w:lang w:val="ru-RU"/>
          <w14:ligatures w14:val="none"/>
        </w:rPr>
        <w:t>.</w:t>
      </w:r>
    </w:p>
    <w:p w14:paraId="2CF0AE59"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станцияға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басшылық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құрам</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өкілдері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келген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жағдайда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кезекші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электр</w:t>
      </w:r>
      <w:proofErr w:type="spellEnd"/>
      <w:r w:rsidRPr="00E276AB">
        <w:rPr>
          <w:rFonts w:ascii="Times New Roman" w:eastAsia="Calibri" w:hAnsi="Times New Roman" w:cs="Times New Roman"/>
          <w:kern w:val="0"/>
          <w:sz w:val="28"/>
          <w:szCs w:val="28"/>
          <w:lang w:val="kk-KZ"/>
          <w14:ligatures w14:val="none"/>
        </w:rPr>
        <w:t>о</w:t>
      </w:r>
      <w:r w:rsidRPr="00E276AB">
        <w:rPr>
          <w:rFonts w:ascii="Times New Roman" w:eastAsia="Calibri" w:hAnsi="Times New Roman" w:cs="Times New Roman"/>
          <w:kern w:val="0"/>
          <w:sz w:val="28"/>
          <w:szCs w:val="28"/>
          <w:lang w:val="ru-RU"/>
          <w14:ligatures w14:val="none"/>
        </w:rPr>
        <w:t xml:space="preserve">монтер </w:t>
      </w:r>
      <w:proofErr w:type="spellStart"/>
      <w:r w:rsidRPr="00E276AB">
        <w:rPr>
          <w:rFonts w:ascii="Times New Roman" w:eastAsia="Calibri" w:hAnsi="Times New Roman" w:cs="Times New Roman"/>
          <w:kern w:val="0"/>
          <w:sz w:val="28"/>
          <w:szCs w:val="28"/>
          <w:lang w:val="ru-RU"/>
          <w14:ligatures w14:val="none"/>
        </w:rPr>
        <w:t>қатысып</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отырғандардың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ішіндегі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лауазымы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жоғары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тұлғаға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станцияның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сұлбасы</w:t>
      </w:r>
      <w:proofErr w:type="spellEnd"/>
      <w:r w:rsidRPr="00E276AB">
        <w:rPr>
          <w:rFonts w:ascii="Times New Roman" w:eastAsia="Calibri" w:hAnsi="Times New Roman" w:cs="Times New Roman"/>
          <w:kern w:val="0"/>
          <w:sz w:val="28"/>
          <w:szCs w:val="28"/>
          <w:lang w:val="ru-RU"/>
          <w14:ligatures w14:val="none"/>
        </w:rPr>
        <w:t xml:space="preserve"> мен </w:t>
      </w:r>
      <w:proofErr w:type="spellStart"/>
      <w:r w:rsidRPr="00E276AB">
        <w:rPr>
          <w:rFonts w:ascii="Times New Roman" w:eastAsia="Calibri" w:hAnsi="Times New Roman" w:cs="Times New Roman"/>
          <w:kern w:val="0"/>
          <w:sz w:val="28"/>
          <w:szCs w:val="28"/>
          <w:lang w:val="ru-RU"/>
          <w14:ligatures w14:val="none"/>
        </w:rPr>
        <w:t>жабдықтың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жай-күйі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туралы</w:t>
      </w:r>
      <w:proofErr w:type="spellEnd"/>
      <w:r w:rsidRPr="00E276AB">
        <w:rPr>
          <w:rFonts w:ascii="Times New Roman" w:eastAsia="Calibri" w:hAnsi="Times New Roman" w:cs="Times New Roman"/>
          <w:kern w:val="0"/>
          <w:sz w:val="28"/>
          <w:szCs w:val="28"/>
          <w:lang w:val="ru-RU"/>
          <w14:ligatures w14:val="none"/>
        </w:rPr>
        <w:t xml:space="preserve"> рапорт </w:t>
      </w:r>
      <w:proofErr w:type="spellStart"/>
      <w:r w:rsidRPr="00E276AB">
        <w:rPr>
          <w:rFonts w:ascii="Times New Roman" w:eastAsia="Calibri" w:hAnsi="Times New Roman" w:cs="Times New Roman"/>
          <w:kern w:val="0"/>
          <w:sz w:val="28"/>
          <w:szCs w:val="28"/>
          <w:lang w:val="ru-RU"/>
          <w14:ligatures w14:val="none"/>
        </w:rPr>
        <w:t>береді</w:t>
      </w:r>
      <w:proofErr w:type="spellEnd"/>
      <w:r w:rsidRPr="00E276AB">
        <w:rPr>
          <w:rFonts w:ascii="Times New Roman" w:eastAsia="Calibri" w:hAnsi="Times New Roman" w:cs="Times New Roman"/>
          <w:kern w:val="0"/>
          <w:sz w:val="28"/>
          <w:szCs w:val="28"/>
          <w:lang w:val="ru-RU"/>
          <w14:ligatures w14:val="none"/>
        </w:rPr>
        <w:t>.</w:t>
      </w:r>
    </w:p>
    <w:p w14:paraId="285D5F6E"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станциядағы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ауыстырып-қосулар</w:t>
      </w:r>
      <w:proofErr w:type="spellEnd"/>
      <w:r w:rsidRPr="00E276AB">
        <w:rPr>
          <w:rFonts w:ascii="Times New Roman" w:eastAsia="Calibri" w:hAnsi="Times New Roman" w:cs="Times New Roman"/>
          <w:kern w:val="0"/>
          <w:sz w:val="28"/>
          <w:szCs w:val="28"/>
          <w:lang w:val="ru-RU"/>
          <w14:ligatures w14:val="none"/>
        </w:rPr>
        <w:t xml:space="preserve"> 220/110 </w:t>
      </w:r>
      <w:proofErr w:type="spellStart"/>
      <w:r w:rsidRPr="00E276AB">
        <w:rPr>
          <w:rFonts w:ascii="Times New Roman" w:eastAsia="Calibri" w:hAnsi="Times New Roman" w:cs="Times New Roman"/>
          <w:kern w:val="0"/>
          <w:sz w:val="28"/>
          <w:szCs w:val="28"/>
          <w:lang w:val="ru-RU"/>
          <w14:ligatures w14:val="none"/>
        </w:rPr>
        <w:t>кВ</w:t>
      </w:r>
      <w:proofErr w:type="spellEnd"/>
      <w:r w:rsidRPr="00E276AB">
        <w:rPr>
          <w:rFonts w:ascii="Times New Roman" w:eastAsia="Calibri" w:hAnsi="Times New Roman" w:cs="Times New Roman"/>
          <w:kern w:val="0"/>
          <w:sz w:val="28"/>
          <w:szCs w:val="28"/>
          <w:lang w:val="ru-RU"/>
          <w14:ligatures w14:val="none"/>
        </w:rPr>
        <w:t xml:space="preserve"> ҚС </w:t>
      </w:r>
      <w:proofErr w:type="spellStart"/>
      <w:r w:rsidRPr="00E276AB">
        <w:rPr>
          <w:rFonts w:ascii="Times New Roman" w:eastAsia="Calibri" w:hAnsi="Times New Roman" w:cs="Times New Roman"/>
          <w:kern w:val="0"/>
          <w:sz w:val="28"/>
          <w:szCs w:val="28"/>
          <w:lang w:val="ru-RU"/>
          <w14:ligatures w14:val="none"/>
        </w:rPr>
        <w:t>жедел</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ауыстырып-қосуларды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жүргізу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жөніндегі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нұсқаулыққа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орындалады</w:t>
      </w:r>
      <w:proofErr w:type="spellEnd"/>
      <w:r w:rsidRPr="00E276AB">
        <w:rPr>
          <w:rFonts w:ascii="Times New Roman" w:eastAsia="Calibri" w:hAnsi="Times New Roman" w:cs="Times New Roman"/>
          <w:kern w:val="0"/>
          <w:sz w:val="28"/>
          <w:szCs w:val="28"/>
          <w:lang w:val="ru-RU"/>
          <w14:ligatures w14:val="none"/>
        </w:rPr>
        <w:t>.</w:t>
      </w:r>
    </w:p>
    <w:p w14:paraId="2122C34C"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станцияда</w:t>
      </w:r>
      <w:proofErr w:type="spellEnd"/>
      <w:r w:rsidRPr="00E276AB">
        <w:rPr>
          <w:rFonts w:ascii="Times New Roman" w:eastAsia="Calibri" w:hAnsi="Times New Roman" w:cs="Times New Roman"/>
          <w:kern w:val="0"/>
          <w:sz w:val="28"/>
          <w:szCs w:val="28"/>
          <w:lang w:val="ru-RU"/>
          <w14:ligatures w14:val="none"/>
        </w:rPr>
        <w:t xml:space="preserve"> авария </w:t>
      </w:r>
      <w:proofErr w:type="spellStart"/>
      <w:r w:rsidRPr="00E276AB">
        <w:rPr>
          <w:rFonts w:ascii="Times New Roman" w:eastAsia="Calibri" w:hAnsi="Times New Roman" w:cs="Times New Roman"/>
          <w:kern w:val="0"/>
          <w:sz w:val="28"/>
          <w:szCs w:val="28"/>
          <w:lang w:val="ru-RU"/>
          <w14:ligatures w14:val="none"/>
        </w:rPr>
        <w:t>туындаған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жағдайда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кезекші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электр</w:t>
      </w:r>
      <w:proofErr w:type="spellEnd"/>
      <w:r w:rsidRPr="00E276AB">
        <w:rPr>
          <w:rFonts w:ascii="Times New Roman" w:eastAsia="Calibri" w:hAnsi="Times New Roman" w:cs="Times New Roman"/>
          <w:kern w:val="0"/>
          <w:sz w:val="28"/>
          <w:szCs w:val="28"/>
          <w:lang w:val="kk-KZ"/>
          <w14:ligatures w14:val="none"/>
        </w:rPr>
        <w:t>о</w:t>
      </w:r>
      <w:r w:rsidRPr="00E276AB">
        <w:rPr>
          <w:rFonts w:ascii="Times New Roman" w:eastAsia="Calibri" w:hAnsi="Times New Roman" w:cs="Times New Roman"/>
          <w:kern w:val="0"/>
          <w:sz w:val="28"/>
          <w:szCs w:val="28"/>
          <w:lang w:val="ru-RU"/>
          <w14:ligatures w14:val="none"/>
        </w:rPr>
        <w:t xml:space="preserve">монтер 220/110 </w:t>
      </w:r>
      <w:proofErr w:type="spellStart"/>
      <w:r w:rsidRPr="00E276AB">
        <w:rPr>
          <w:rFonts w:ascii="Times New Roman" w:eastAsia="Calibri" w:hAnsi="Times New Roman" w:cs="Times New Roman"/>
          <w:kern w:val="0"/>
          <w:sz w:val="28"/>
          <w:szCs w:val="28"/>
          <w:lang w:val="ru-RU"/>
          <w14:ligatures w14:val="none"/>
        </w:rPr>
        <w:t>кВ</w:t>
      </w:r>
      <w:proofErr w:type="spellEnd"/>
      <w:r w:rsidRPr="00E276AB">
        <w:rPr>
          <w:rFonts w:ascii="Times New Roman" w:eastAsia="Calibri" w:hAnsi="Times New Roman" w:cs="Times New Roman"/>
          <w:kern w:val="0"/>
          <w:sz w:val="28"/>
          <w:szCs w:val="28"/>
          <w:lang w:val="ru-RU"/>
          <w14:ligatures w14:val="none"/>
        </w:rPr>
        <w:t xml:space="preserve"> ҚС </w:t>
      </w:r>
      <w:proofErr w:type="spellStart"/>
      <w:r w:rsidRPr="00E276AB">
        <w:rPr>
          <w:rFonts w:ascii="Times New Roman" w:eastAsia="Calibri" w:hAnsi="Times New Roman" w:cs="Times New Roman"/>
          <w:kern w:val="0"/>
          <w:sz w:val="28"/>
          <w:szCs w:val="28"/>
          <w:lang w:val="ru-RU"/>
          <w14:ligatures w14:val="none"/>
        </w:rPr>
        <w:t>технологиялық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бұзушылықтардың</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алдын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алу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оқшаулау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және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жою</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жөніндегі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нұсқаулыққа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әрекет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етуге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міндетті</w:t>
      </w:r>
      <w:proofErr w:type="spellEnd"/>
      <w:r w:rsidRPr="00E276AB">
        <w:rPr>
          <w:rFonts w:ascii="Times New Roman" w:eastAsia="Calibri" w:hAnsi="Times New Roman" w:cs="Times New Roman"/>
          <w:kern w:val="0"/>
          <w:sz w:val="28"/>
          <w:szCs w:val="28"/>
          <w:lang w:val="ru-RU"/>
          <w14:ligatures w14:val="none"/>
        </w:rPr>
        <w:t>.</w:t>
      </w:r>
    </w:p>
    <w:p w14:paraId="4DAB0743" w14:textId="77777777" w:rsidR="00E276AB" w:rsidRPr="00E276AB" w:rsidRDefault="00E276AB" w:rsidP="00E276AB">
      <w:pPr>
        <w:spacing w:after="0" w:line="240" w:lineRule="auto"/>
        <w:ind w:firstLine="360"/>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Жабдықты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жұмыстан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шығару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ауыстырып-қосу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бланкілеріне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сәйкес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жүргізіледі</w:t>
      </w:r>
      <w:proofErr w:type="spellEnd"/>
      <w:r w:rsidRPr="00E276AB">
        <w:rPr>
          <w:rFonts w:ascii="Times New Roman" w:eastAsia="Calibri" w:hAnsi="Times New Roman" w:cs="Times New Roman"/>
          <w:kern w:val="0"/>
          <w:sz w:val="28"/>
          <w:szCs w:val="28"/>
          <w:lang w:val="ru-RU"/>
          <w14:ligatures w14:val="none"/>
        </w:rPr>
        <w:t>.</w:t>
      </w:r>
    </w:p>
    <w:p w14:paraId="35426836" w14:textId="77777777" w:rsidR="00E276AB" w:rsidRPr="00E276AB" w:rsidRDefault="00E276AB" w:rsidP="00E276AB">
      <w:pPr>
        <w:numPr>
          <w:ilvl w:val="0"/>
          <w:numId w:val="3"/>
        </w:numPr>
        <w:spacing w:after="0" w:line="240" w:lineRule="auto"/>
        <w:ind w:hanging="720"/>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b/>
          <w:kern w:val="0"/>
          <w:sz w:val="28"/>
          <w:szCs w:val="28"/>
          <w:lang w:val="ru-RU"/>
          <w14:ligatures w14:val="none"/>
        </w:rPr>
        <w:t>Үміткерге</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қойылатын</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талаптар</w:t>
      </w:r>
      <w:proofErr w:type="spellEnd"/>
      <w:r w:rsidRPr="00E276AB">
        <w:rPr>
          <w:rFonts w:ascii="Times New Roman" w:eastAsia="Calibri" w:hAnsi="Times New Roman" w:cs="Times New Roman"/>
          <w:kern w:val="0"/>
          <w:sz w:val="28"/>
          <w:szCs w:val="28"/>
          <w:lang w:val="ru-RU"/>
          <w14:ligatures w14:val="none"/>
        </w:rPr>
        <w:t>:</w:t>
      </w:r>
    </w:p>
    <w:p w14:paraId="4FA4B569" w14:textId="77777777" w:rsidR="00E276AB" w:rsidRPr="00E276AB" w:rsidRDefault="00E276AB" w:rsidP="00E276AB">
      <w:pPr>
        <w:spacing w:after="0" w:line="240" w:lineRule="auto"/>
        <w:ind w:firstLine="708"/>
        <w:jc w:val="both"/>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kern w:val="0"/>
          <w:sz w:val="28"/>
          <w:szCs w:val="28"/>
          <w:lang w:val="ru-RU"/>
          <w14:ligatures w14:val="none"/>
        </w:rPr>
        <w:t>Қосалқы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станцияға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қызмет</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көрсету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жөніндегі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электр</w:t>
      </w:r>
      <w:proofErr w:type="spellEnd"/>
      <w:r w:rsidRPr="00E276AB">
        <w:rPr>
          <w:rFonts w:ascii="Times New Roman" w:eastAsia="Calibri" w:hAnsi="Times New Roman" w:cs="Times New Roman"/>
          <w:kern w:val="0"/>
          <w:sz w:val="28"/>
          <w:szCs w:val="28"/>
          <w:lang w:val="kk-KZ"/>
          <w14:ligatures w14:val="none"/>
        </w:rPr>
        <w:t>о</w:t>
      </w:r>
      <w:r w:rsidRPr="00E276AB">
        <w:rPr>
          <w:rFonts w:ascii="Times New Roman" w:eastAsia="Calibri" w:hAnsi="Times New Roman" w:cs="Times New Roman"/>
          <w:kern w:val="0"/>
          <w:sz w:val="28"/>
          <w:szCs w:val="28"/>
          <w:lang w:val="ru-RU"/>
          <w14:ligatures w14:val="none"/>
        </w:rPr>
        <w:t xml:space="preserve">монтер </w:t>
      </w:r>
      <w:proofErr w:type="spellStart"/>
      <w:r w:rsidRPr="00E276AB">
        <w:rPr>
          <w:rFonts w:ascii="Times New Roman" w:eastAsia="Calibri" w:hAnsi="Times New Roman" w:cs="Times New Roman"/>
          <w:kern w:val="0"/>
          <w:sz w:val="28"/>
          <w:szCs w:val="28"/>
          <w:lang w:val="ru-RU"/>
          <w14:ligatures w14:val="none"/>
        </w:rPr>
        <w:t>тиісті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мамандық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бойынша</w:t>
      </w:r>
      <w:proofErr w:type="spellEnd"/>
      <w:r w:rsidRPr="00E276AB">
        <w:rPr>
          <w:rFonts w:ascii="Times New Roman" w:eastAsia="Calibri" w:hAnsi="Times New Roman" w:cs="Times New Roman"/>
          <w:kern w:val="0"/>
          <w:sz w:val="28"/>
          <w:szCs w:val="28"/>
          <w:lang w:val="ru-RU"/>
          <w14:ligatures w14:val="none"/>
        </w:rPr>
        <w:t xml:space="preserve"> орта, орта </w:t>
      </w:r>
      <w:proofErr w:type="spellStart"/>
      <w:r w:rsidRPr="00E276AB">
        <w:rPr>
          <w:rFonts w:ascii="Times New Roman" w:eastAsia="Calibri" w:hAnsi="Times New Roman" w:cs="Times New Roman"/>
          <w:kern w:val="0"/>
          <w:sz w:val="28"/>
          <w:szCs w:val="28"/>
          <w:lang w:val="ru-RU"/>
          <w14:ligatures w14:val="none"/>
        </w:rPr>
        <w:t>арнаулы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немесе</w:t>
      </w:r>
      <w:proofErr w:type="spellEnd"/>
      <w:r w:rsidRPr="00E276AB">
        <w:rPr>
          <w:rFonts w:ascii="Times New Roman" w:eastAsia="Calibri" w:hAnsi="Times New Roman" w:cs="Times New Roman"/>
          <w:kern w:val="0"/>
          <w:sz w:val="28"/>
          <w:szCs w:val="28"/>
          <w:lang w:val="ru-RU"/>
          <w14:ligatures w14:val="none"/>
        </w:rPr>
        <w:t xml:space="preserve"> орта </w:t>
      </w:r>
      <w:proofErr w:type="spellStart"/>
      <w:r w:rsidRPr="00E276AB">
        <w:rPr>
          <w:rFonts w:ascii="Times New Roman" w:eastAsia="Calibri" w:hAnsi="Times New Roman" w:cs="Times New Roman"/>
          <w:kern w:val="0"/>
          <w:sz w:val="28"/>
          <w:szCs w:val="28"/>
          <w:lang w:val="ru-RU"/>
          <w14:ligatures w14:val="none"/>
        </w:rPr>
        <w:t>кәсіптік</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білімге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ие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болуы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тиіс</w:t>
      </w:r>
      <w:proofErr w:type="spellEnd"/>
      <w:r w:rsidRPr="00E276AB">
        <w:rPr>
          <w:rFonts w:ascii="Times New Roman" w:eastAsia="Calibri" w:hAnsi="Times New Roman" w:cs="Times New Roman"/>
          <w:kern w:val="0"/>
          <w:sz w:val="28"/>
          <w:szCs w:val="28"/>
          <w:lang w:val="ru-RU"/>
          <w14:ligatures w14:val="none"/>
        </w:rPr>
        <w:t>.</w:t>
      </w:r>
    </w:p>
    <w:p w14:paraId="7CD05628" w14:textId="77777777" w:rsidR="00E276AB" w:rsidRPr="00E276AB" w:rsidRDefault="00E276AB" w:rsidP="00E276AB">
      <w:pPr>
        <w:numPr>
          <w:ilvl w:val="0"/>
          <w:numId w:val="4"/>
        </w:numPr>
        <w:spacing w:after="0" w:line="240" w:lineRule="auto"/>
        <w:ind w:hanging="720"/>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b/>
          <w:kern w:val="0"/>
          <w:sz w:val="28"/>
          <w:szCs w:val="28"/>
          <w:lang w:val="ru-RU"/>
          <w14:ligatures w14:val="none"/>
        </w:rPr>
        <w:t>Жалақы</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сағаттық</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тарифтік</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мөлшерлеме</w:t>
      </w:r>
      <w:proofErr w:type="spellEnd"/>
      <w:r w:rsidRPr="00E276AB">
        <w:rPr>
          <w:rFonts w:ascii="Times New Roman" w:eastAsia="Calibri" w:hAnsi="Times New Roman" w:cs="Times New Roman"/>
          <w:b/>
          <w:kern w:val="0"/>
          <w:sz w:val="28"/>
          <w:szCs w:val="28"/>
          <w:lang w:val="ru-RU"/>
          <w14:ligatures w14:val="none"/>
        </w:rPr>
        <w:t>):</w:t>
      </w:r>
      <w:r w:rsidRPr="00E276AB">
        <w:rPr>
          <w:rFonts w:ascii="Times New Roman" w:eastAsia="Calibri" w:hAnsi="Times New Roman" w:cs="Times New Roman"/>
          <w:kern w:val="0"/>
          <w:sz w:val="28"/>
          <w:szCs w:val="28"/>
          <w:lang w:val="ru-RU"/>
          <w14:ligatures w14:val="none"/>
        </w:rPr>
        <w:br/>
      </w:r>
      <w:proofErr w:type="spellStart"/>
      <w:r w:rsidRPr="00E276AB">
        <w:rPr>
          <w:rFonts w:ascii="Times New Roman" w:eastAsia="Calibri" w:hAnsi="Times New Roman" w:cs="Times New Roman"/>
          <w:kern w:val="0"/>
          <w:sz w:val="28"/>
          <w:szCs w:val="28"/>
          <w:lang w:val="ru-RU"/>
          <w14:ligatures w14:val="none"/>
        </w:rPr>
        <w:t>Айына</w:t>
      </w:r>
      <w:proofErr w:type="spellEnd"/>
      <w:r w:rsidRPr="00E276AB">
        <w:rPr>
          <w:rFonts w:ascii="Times New Roman" w:eastAsia="Calibri" w:hAnsi="Times New Roman" w:cs="Times New Roman"/>
          <w:kern w:val="0"/>
          <w:sz w:val="28"/>
          <w:szCs w:val="28"/>
          <w:lang w:val="ru-RU"/>
          <w14:ligatures w14:val="none"/>
        </w:rPr>
        <w:t xml:space="preserve"> 268 400 </w:t>
      </w:r>
      <w:proofErr w:type="spellStart"/>
      <w:r w:rsidRPr="00E276AB">
        <w:rPr>
          <w:rFonts w:ascii="Times New Roman" w:eastAsia="Calibri" w:hAnsi="Times New Roman" w:cs="Times New Roman"/>
          <w:kern w:val="0"/>
          <w:sz w:val="28"/>
          <w:szCs w:val="28"/>
          <w:lang w:val="ru-RU"/>
          <w14:ligatures w14:val="none"/>
        </w:rPr>
        <w:t>теңгеден</w:t>
      </w:r>
      <w:proofErr w:type="spellEnd"/>
      <w:r w:rsidRPr="00E276AB">
        <w:rPr>
          <w:rFonts w:ascii="Times New Roman" w:eastAsia="Calibri" w:hAnsi="Times New Roman" w:cs="Times New Roman"/>
          <w:kern w:val="0"/>
          <w:sz w:val="28"/>
          <w:szCs w:val="28"/>
          <w:lang w:val="ru-RU"/>
          <w14:ligatures w14:val="none"/>
        </w:rPr>
        <w:t xml:space="preserve"> 322 400 </w:t>
      </w:r>
      <w:proofErr w:type="spellStart"/>
      <w:r w:rsidRPr="00E276AB">
        <w:rPr>
          <w:rFonts w:ascii="Times New Roman" w:eastAsia="Calibri" w:hAnsi="Times New Roman" w:cs="Times New Roman"/>
          <w:kern w:val="0"/>
          <w:sz w:val="28"/>
          <w:szCs w:val="28"/>
          <w:lang w:val="ru-RU"/>
          <w14:ligatures w14:val="none"/>
        </w:rPr>
        <w:t>теңгеге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дейін</w:t>
      </w:r>
      <w:proofErr w:type="spellEnd"/>
      <w:r w:rsidRPr="00E276AB">
        <w:rPr>
          <w:rFonts w:ascii="Times New Roman" w:eastAsia="Calibri" w:hAnsi="Times New Roman" w:cs="Times New Roman"/>
          <w:kern w:val="0"/>
          <w:sz w:val="28"/>
          <w:szCs w:val="28"/>
          <w:lang w:val="ru-RU"/>
          <w14:ligatures w14:val="none"/>
        </w:rPr>
        <w:t>.</w:t>
      </w:r>
    </w:p>
    <w:p w14:paraId="5F8634A4" w14:textId="77777777" w:rsidR="00E276AB" w:rsidRPr="00E276AB" w:rsidRDefault="00E276AB" w:rsidP="00E276AB">
      <w:pPr>
        <w:numPr>
          <w:ilvl w:val="0"/>
          <w:numId w:val="4"/>
        </w:numPr>
        <w:spacing w:after="0" w:line="240" w:lineRule="auto"/>
        <w:ind w:hanging="720"/>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b/>
          <w:kern w:val="0"/>
          <w:sz w:val="28"/>
          <w:szCs w:val="28"/>
          <w:lang w:val="ru-RU"/>
          <w14:ligatures w14:val="none"/>
        </w:rPr>
        <w:t>Еңбек</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жағдайлары</w:t>
      </w:r>
      <w:proofErr w:type="spellEnd"/>
      <w:r w:rsidRPr="00E276AB">
        <w:rPr>
          <w:rFonts w:ascii="Times New Roman" w:eastAsia="Calibri" w:hAnsi="Times New Roman" w:cs="Times New Roman"/>
          <w:b/>
          <w:kern w:val="0"/>
          <w:sz w:val="28"/>
          <w:szCs w:val="28"/>
          <w:lang w:val="ru-RU"/>
          <w14:ligatures w14:val="none"/>
        </w:rPr>
        <w:t>:</w:t>
      </w:r>
      <w:r w:rsidRPr="00E276AB">
        <w:rPr>
          <w:rFonts w:ascii="Times New Roman" w:eastAsia="Calibri" w:hAnsi="Times New Roman" w:cs="Times New Roman"/>
          <w:kern w:val="0"/>
          <w:sz w:val="28"/>
          <w:szCs w:val="28"/>
          <w:lang w:val="ru-RU"/>
          <w14:ligatures w14:val="none"/>
        </w:rPr>
        <w:br/>
        <w:t xml:space="preserve">2 </w:t>
      </w:r>
      <w:proofErr w:type="spellStart"/>
      <w:r w:rsidRPr="00E276AB">
        <w:rPr>
          <w:rFonts w:ascii="Times New Roman" w:eastAsia="Calibri" w:hAnsi="Times New Roman" w:cs="Times New Roman"/>
          <w:kern w:val="0"/>
          <w:sz w:val="28"/>
          <w:szCs w:val="28"/>
          <w:lang w:val="ru-RU"/>
          <w14:ligatures w14:val="none"/>
        </w:rPr>
        <w:t>ауысымды</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кестесі</w:t>
      </w:r>
      <w:proofErr w:type="spellEnd"/>
      <w:r w:rsidRPr="00E276AB">
        <w:rPr>
          <w:rFonts w:ascii="Times New Roman" w:eastAsia="Calibri" w:hAnsi="Times New Roman" w:cs="Times New Roman"/>
          <w:kern w:val="0"/>
          <w:sz w:val="28"/>
          <w:szCs w:val="28"/>
          <w:lang w:val="ru-RU"/>
          <w14:ligatures w14:val="none"/>
        </w:rPr>
        <w:t>: 08:00–20:00, 20:00–08:00.</w:t>
      </w:r>
    </w:p>
    <w:p w14:paraId="3A9E5803" w14:textId="77777777" w:rsidR="00E276AB" w:rsidRPr="00E276AB" w:rsidRDefault="00E276AB" w:rsidP="00E276AB">
      <w:pPr>
        <w:numPr>
          <w:ilvl w:val="0"/>
          <w:numId w:val="4"/>
        </w:numPr>
        <w:spacing w:after="0" w:line="240" w:lineRule="auto"/>
        <w:ind w:hanging="720"/>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b/>
          <w:kern w:val="0"/>
          <w:sz w:val="28"/>
          <w:szCs w:val="28"/>
          <w:lang w:val="ru-RU"/>
          <w14:ligatures w14:val="none"/>
        </w:rPr>
        <w:lastRenderedPageBreak/>
        <w:t>Жұмыс</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тәжірибесі</w:t>
      </w:r>
      <w:proofErr w:type="spellEnd"/>
      <w:r w:rsidRPr="00E276AB">
        <w:rPr>
          <w:rFonts w:ascii="Times New Roman" w:eastAsia="Calibri" w:hAnsi="Times New Roman" w:cs="Times New Roman"/>
          <w:b/>
          <w:kern w:val="0"/>
          <w:sz w:val="28"/>
          <w:szCs w:val="28"/>
          <w:lang w:val="ru-RU"/>
          <w14:ligatures w14:val="none"/>
        </w:rPr>
        <w:t xml:space="preserve"> </w:t>
      </w:r>
      <w:r w:rsidRPr="00E276AB">
        <w:rPr>
          <w:rFonts w:ascii="Times New Roman" w:eastAsia="Calibri" w:hAnsi="Times New Roman" w:cs="Times New Roman"/>
          <w:kern w:val="0"/>
          <w:sz w:val="28"/>
          <w:szCs w:val="28"/>
          <w:lang w:val="ru-RU"/>
          <w14:ligatures w14:val="none"/>
        </w:rPr>
        <w:t>(</w:t>
      </w:r>
      <w:proofErr w:type="spellStart"/>
      <w:r w:rsidRPr="00E276AB">
        <w:rPr>
          <w:rFonts w:ascii="Times New Roman" w:eastAsia="Calibri" w:hAnsi="Times New Roman" w:cs="Times New Roman"/>
          <w:kern w:val="0"/>
          <w:sz w:val="28"/>
          <w:szCs w:val="28"/>
          <w:lang w:val="ru-RU"/>
          <w14:ligatures w14:val="none"/>
        </w:rPr>
        <w:t>астын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сызу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тәжірибесіз</w:t>
      </w:r>
      <w:proofErr w:type="spellEnd"/>
      <w:r w:rsidRPr="00E276AB">
        <w:rPr>
          <w:rFonts w:ascii="Times New Roman" w:eastAsia="Calibri" w:hAnsi="Times New Roman" w:cs="Times New Roman"/>
          <w:kern w:val="0"/>
          <w:sz w:val="28"/>
          <w:szCs w:val="28"/>
          <w:lang w:val="ru-RU"/>
          <w14:ligatures w14:val="none"/>
        </w:rPr>
        <w:t xml:space="preserve">, </w:t>
      </w:r>
      <w:r w:rsidRPr="00E276AB">
        <w:rPr>
          <w:rFonts w:ascii="Times New Roman" w:eastAsia="Calibri" w:hAnsi="Times New Roman" w:cs="Times New Roman"/>
          <w:kern w:val="0"/>
          <w:sz w:val="28"/>
          <w:szCs w:val="28"/>
          <w:u w:val="single"/>
          <w:lang w:val="ru-RU"/>
          <w14:ligatures w14:val="none"/>
        </w:rPr>
        <w:t xml:space="preserve">1 </w:t>
      </w:r>
      <w:proofErr w:type="spellStart"/>
      <w:r w:rsidRPr="00E276AB">
        <w:rPr>
          <w:rFonts w:ascii="Times New Roman" w:eastAsia="Calibri" w:hAnsi="Times New Roman" w:cs="Times New Roman"/>
          <w:kern w:val="0"/>
          <w:sz w:val="28"/>
          <w:szCs w:val="28"/>
          <w:u w:val="single"/>
          <w:lang w:val="ru-RU"/>
          <w14:ligatures w14:val="none"/>
        </w:rPr>
        <w:t>жылдан</w:t>
      </w:r>
      <w:proofErr w:type="spellEnd"/>
      <w:r w:rsidRPr="00E276AB">
        <w:rPr>
          <w:rFonts w:ascii="Times New Roman" w:eastAsia="Calibri" w:hAnsi="Times New Roman" w:cs="Times New Roman"/>
          <w:kern w:val="0"/>
          <w:sz w:val="28"/>
          <w:szCs w:val="28"/>
          <w:u w:val="single"/>
          <w:lang w:val="ru-RU"/>
          <w14:ligatures w14:val="none"/>
        </w:rPr>
        <w:t xml:space="preserve"> 3 </w:t>
      </w:r>
      <w:proofErr w:type="spellStart"/>
      <w:r w:rsidRPr="00E276AB">
        <w:rPr>
          <w:rFonts w:ascii="Times New Roman" w:eastAsia="Calibri" w:hAnsi="Times New Roman" w:cs="Times New Roman"/>
          <w:kern w:val="0"/>
          <w:sz w:val="28"/>
          <w:szCs w:val="28"/>
          <w:u w:val="single"/>
          <w:lang w:val="ru-RU"/>
          <w14:ligatures w14:val="none"/>
        </w:rPr>
        <w:t>жылға</w:t>
      </w:r>
      <w:proofErr w:type="spellEnd"/>
      <w:r w:rsidRPr="00E276AB">
        <w:rPr>
          <w:rFonts w:ascii="Times New Roman" w:eastAsia="Calibri" w:hAnsi="Times New Roman" w:cs="Times New Roman"/>
          <w:kern w:val="0"/>
          <w:sz w:val="28"/>
          <w:szCs w:val="28"/>
          <w:u w:val="single"/>
          <w:lang w:val="ru-RU"/>
          <w14:ligatures w14:val="none"/>
        </w:rPr>
        <w:t xml:space="preserve"> </w:t>
      </w:r>
      <w:proofErr w:type="spellStart"/>
      <w:r w:rsidRPr="00E276AB">
        <w:rPr>
          <w:rFonts w:ascii="Times New Roman" w:eastAsia="Calibri" w:hAnsi="Times New Roman" w:cs="Times New Roman"/>
          <w:kern w:val="0"/>
          <w:sz w:val="28"/>
          <w:szCs w:val="28"/>
          <w:u w:val="single"/>
          <w:lang w:val="ru-RU"/>
          <w14:ligatures w14:val="none"/>
        </w:rPr>
        <w:t>дейін</w:t>
      </w:r>
      <w:proofErr w:type="spellEnd"/>
      <w:r w:rsidRPr="00E276AB">
        <w:rPr>
          <w:rFonts w:ascii="Times New Roman" w:eastAsia="Calibri" w:hAnsi="Times New Roman" w:cs="Times New Roman"/>
          <w:kern w:val="0"/>
          <w:sz w:val="28"/>
          <w:szCs w:val="28"/>
          <w:lang w:val="ru-RU"/>
          <w14:ligatures w14:val="none"/>
        </w:rPr>
        <w:t xml:space="preserve">, 3 </w:t>
      </w:r>
      <w:proofErr w:type="spellStart"/>
      <w:r w:rsidRPr="00E276AB">
        <w:rPr>
          <w:rFonts w:ascii="Times New Roman" w:eastAsia="Calibri" w:hAnsi="Times New Roman" w:cs="Times New Roman"/>
          <w:kern w:val="0"/>
          <w:sz w:val="28"/>
          <w:szCs w:val="28"/>
          <w:lang w:val="ru-RU"/>
          <w14:ligatures w14:val="none"/>
        </w:rPr>
        <w:t>жылдан</w:t>
      </w:r>
      <w:proofErr w:type="spellEnd"/>
      <w:r w:rsidRPr="00E276AB">
        <w:rPr>
          <w:rFonts w:ascii="Times New Roman" w:eastAsia="Calibri" w:hAnsi="Times New Roman" w:cs="Times New Roman"/>
          <w:kern w:val="0"/>
          <w:sz w:val="28"/>
          <w:szCs w:val="28"/>
          <w:lang w:val="ru-RU"/>
          <w14:ligatures w14:val="none"/>
        </w:rPr>
        <w:t xml:space="preserve"> 6 </w:t>
      </w:r>
      <w:proofErr w:type="spellStart"/>
      <w:r w:rsidRPr="00E276AB">
        <w:rPr>
          <w:rFonts w:ascii="Times New Roman" w:eastAsia="Calibri" w:hAnsi="Times New Roman" w:cs="Times New Roman"/>
          <w:kern w:val="0"/>
          <w:sz w:val="28"/>
          <w:szCs w:val="28"/>
          <w:lang w:val="ru-RU"/>
          <w14:ligatures w14:val="none"/>
        </w:rPr>
        <w:t>жылға</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дейін</w:t>
      </w:r>
      <w:proofErr w:type="spellEnd"/>
      <w:r w:rsidRPr="00E276AB">
        <w:rPr>
          <w:rFonts w:ascii="Times New Roman" w:eastAsia="Calibri" w:hAnsi="Times New Roman" w:cs="Times New Roman"/>
          <w:kern w:val="0"/>
          <w:sz w:val="28"/>
          <w:szCs w:val="28"/>
          <w:lang w:val="ru-RU"/>
          <w14:ligatures w14:val="none"/>
        </w:rPr>
        <w:t xml:space="preserve">, 6 </w:t>
      </w:r>
      <w:proofErr w:type="spellStart"/>
      <w:r w:rsidRPr="00E276AB">
        <w:rPr>
          <w:rFonts w:ascii="Times New Roman" w:eastAsia="Calibri" w:hAnsi="Times New Roman" w:cs="Times New Roman"/>
          <w:kern w:val="0"/>
          <w:sz w:val="28"/>
          <w:szCs w:val="28"/>
          <w:lang w:val="ru-RU"/>
          <w14:ligatures w14:val="none"/>
        </w:rPr>
        <w:t>жылдан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астам</w:t>
      </w:r>
      <w:proofErr w:type="spellEnd"/>
      <w:r w:rsidRPr="00E276AB">
        <w:rPr>
          <w:rFonts w:ascii="Times New Roman" w:eastAsia="Calibri" w:hAnsi="Times New Roman" w:cs="Times New Roman"/>
          <w:kern w:val="0"/>
          <w:sz w:val="28"/>
          <w:szCs w:val="28"/>
          <w:lang w:val="ru-RU"/>
          <w14:ligatures w14:val="none"/>
        </w:rPr>
        <w:t>).</w:t>
      </w:r>
    </w:p>
    <w:p w14:paraId="67A33C29" w14:textId="77777777" w:rsidR="00E276AB" w:rsidRPr="00E276AB" w:rsidRDefault="00E276AB" w:rsidP="00E276AB">
      <w:pPr>
        <w:numPr>
          <w:ilvl w:val="0"/>
          <w:numId w:val="4"/>
        </w:numPr>
        <w:spacing w:after="0" w:line="240" w:lineRule="auto"/>
        <w:ind w:hanging="720"/>
        <w:rPr>
          <w:rFonts w:ascii="Times New Roman" w:eastAsia="Calibri" w:hAnsi="Times New Roman" w:cs="Times New Roman"/>
          <w:kern w:val="0"/>
          <w:sz w:val="28"/>
          <w:szCs w:val="28"/>
          <w:lang w:val="ru-RU"/>
          <w14:ligatures w14:val="none"/>
        </w:rPr>
      </w:pPr>
      <w:proofErr w:type="spellStart"/>
      <w:r w:rsidRPr="00E276AB">
        <w:rPr>
          <w:rFonts w:ascii="Times New Roman" w:eastAsia="Calibri" w:hAnsi="Times New Roman" w:cs="Times New Roman"/>
          <w:b/>
          <w:kern w:val="0"/>
          <w:sz w:val="28"/>
          <w:szCs w:val="28"/>
          <w:lang w:val="ru-RU"/>
          <w14:ligatures w14:val="none"/>
        </w:rPr>
        <w:t>Жұмыс</w:t>
      </w:r>
      <w:proofErr w:type="spellEnd"/>
      <w:r w:rsidRPr="00E276AB">
        <w:rPr>
          <w:rFonts w:ascii="Times New Roman" w:eastAsia="Calibri" w:hAnsi="Times New Roman" w:cs="Times New Roman"/>
          <w:b/>
          <w:kern w:val="0"/>
          <w:sz w:val="28"/>
          <w:szCs w:val="28"/>
          <w:lang w:val="ru-RU"/>
          <w14:ligatures w14:val="none"/>
        </w:rPr>
        <w:t xml:space="preserve"> </w:t>
      </w:r>
      <w:proofErr w:type="spellStart"/>
      <w:r w:rsidRPr="00E276AB">
        <w:rPr>
          <w:rFonts w:ascii="Times New Roman" w:eastAsia="Calibri" w:hAnsi="Times New Roman" w:cs="Times New Roman"/>
          <w:b/>
          <w:kern w:val="0"/>
          <w:sz w:val="28"/>
          <w:szCs w:val="28"/>
          <w:lang w:val="ru-RU"/>
          <w14:ligatures w14:val="none"/>
        </w:rPr>
        <w:t>кестесі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астын</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сызу</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толық</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жұмыс</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күні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u w:val="single"/>
          <w:lang w:val="ru-RU"/>
          <w14:ligatures w14:val="none"/>
        </w:rPr>
        <w:t>ауысымдық</w:t>
      </w:r>
      <w:proofErr w:type="spellEnd"/>
      <w:r w:rsidRPr="00E276AB">
        <w:rPr>
          <w:rFonts w:ascii="Times New Roman" w:eastAsia="Calibri" w:hAnsi="Times New Roman" w:cs="Times New Roman"/>
          <w:kern w:val="0"/>
          <w:sz w:val="28"/>
          <w:szCs w:val="28"/>
          <w:u w:val="single"/>
          <w:lang w:val="ru-RU"/>
          <w14:ligatures w14:val="none"/>
        </w:rPr>
        <w:t xml:space="preserve"> </w:t>
      </w:r>
      <w:proofErr w:type="spellStart"/>
      <w:r w:rsidRPr="00E276AB">
        <w:rPr>
          <w:rFonts w:ascii="Times New Roman" w:eastAsia="Calibri" w:hAnsi="Times New Roman" w:cs="Times New Roman"/>
          <w:kern w:val="0"/>
          <w:sz w:val="28"/>
          <w:szCs w:val="28"/>
          <w:u w:val="single"/>
          <w:lang w:val="ru-RU"/>
          <w14:ligatures w14:val="none"/>
        </w:rPr>
        <w:t>кесте</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икемді</w:t>
      </w:r>
      <w:proofErr w:type="spellEnd"/>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кесте</w:t>
      </w:r>
      <w:proofErr w:type="spellEnd"/>
      <w:r w:rsidRPr="00E276AB">
        <w:rPr>
          <w:rFonts w:ascii="Times New Roman" w:eastAsia="Calibri" w:hAnsi="Times New Roman" w:cs="Times New Roman"/>
          <w:kern w:val="0"/>
          <w:sz w:val="28"/>
          <w:szCs w:val="28"/>
          <w:lang w:val="ru-RU"/>
          <w14:ligatures w14:val="none"/>
        </w:rPr>
        <w:t>).</w:t>
      </w:r>
    </w:p>
    <w:p w14:paraId="7C47DF43" w14:textId="77777777" w:rsidR="00E276AB" w:rsidRPr="00E276AB" w:rsidRDefault="00E276AB" w:rsidP="00E276AB">
      <w:pPr>
        <w:numPr>
          <w:ilvl w:val="0"/>
          <w:numId w:val="4"/>
        </w:numPr>
        <w:spacing w:after="0" w:line="240" w:lineRule="auto"/>
        <w:ind w:hanging="720"/>
        <w:rPr>
          <w:rFonts w:ascii="Times New Roman" w:eastAsia="Calibri" w:hAnsi="Times New Roman" w:cs="Times New Roman"/>
          <w:kern w:val="0"/>
          <w:sz w:val="28"/>
          <w:szCs w:val="28"/>
          <w:lang w:val="ru-RU"/>
          <w14:ligatures w14:val="none"/>
        </w:rPr>
      </w:pPr>
      <w:r w:rsidRPr="00E276AB">
        <w:rPr>
          <w:rFonts w:ascii="Times New Roman" w:eastAsia="Calibri" w:hAnsi="Times New Roman" w:cs="Times New Roman"/>
          <w:b/>
          <w:kern w:val="0"/>
          <w:sz w:val="28"/>
          <w:szCs w:val="28"/>
          <w:lang w:val="ru-RU"/>
          <w14:ligatures w14:val="none"/>
        </w:rPr>
        <w:t xml:space="preserve">Бос </w:t>
      </w:r>
      <w:proofErr w:type="spellStart"/>
      <w:r w:rsidRPr="00E276AB">
        <w:rPr>
          <w:rFonts w:ascii="Times New Roman" w:eastAsia="Calibri" w:hAnsi="Times New Roman" w:cs="Times New Roman"/>
          <w:b/>
          <w:kern w:val="0"/>
          <w:sz w:val="28"/>
          <w:szCs w:val="28"/>
          <w:lang w:val="ru-RU"/>
          <w14:ligatures w14:val="none"/>
        </w:rPr>
        <w:t>орын</w:t>
      </w:r>
      <w:proofErr w:type="spellEnd"/>
      <w:r w:rsidRPr="00E276AB">
        <w:rPr>
          <w:rFonts w:ascii="Times New Roman" w:eastAsia="Calibri" w:hAnsi="Times New Roman" w:cs="Times New Roman"/>
          <w:b/>
          <w:kern w:val="0"/>
          <w:sz w:val="28"/>
          <w:szCs w:val="28"/>
          <w:lang w:val="ru-RU"/>
          <w14:ligatures w14:val="none"/>
        </w:rPr>
        <w:t xml:space="preserve"> саны</w:t>
      </w:r>
      <w:r w:rsidRPr="00E276AB">
        <w:rPr>
          <w:rFonts w:ascii="Times New Roman" w:eastAsia="Calibri" w:hAnsi="Times New Roman" w:cs="Times New Roman"/>
          <w:kern w:val="0"/>
          <w:sz w:val="28"/>
          <w:szCs w:val="28"/>
          <w:lang w:val="ru-RU"/>
          <w14:ligatures w14:val="none"/>
        </w:rPr>
        <w:t xml:space="preserve">: </w:t>
      </w:r>
      <w:r w:rsidRPr="00E276AB">
        <w:rPr>
          <w:rFonts w:ascii="Times New Roman" w:eastAsia="Calibri" w:hAnsi="Times New Roman" w:cs="Times New Roman"/>
          <w:kern w:val="0"/>
          <w:sz w:val="28"/>
          <w:szCs w:val="28"/>
          <w:lang w:val="kk-KZ"/>
          <w14:ligatures w14:val="none"/>
        </w:rPr>
        <w:t>4</w:t>
      </w:r>
      <w:r w:rsidRPr="00E276AB">
        <w:rPr>
          <w:rFonts w:ascii="Times New Roman" w:eastAsia="Calibri" w:hAnsi="Times New Roman" w:cs="Times New Roman"/>
          <w:kern w:val="0"/>
          <w:sz w:val="28"/>
          <w:szCs w:val="28"/>
          <w:lang w:val="ru-RU"/>
          <w14:ligatures w14:val="none"/>
        </w:rPr>
        <w:t xml:space="preserve"> </w:t>
      </w:r>
      <w:proofErr w:type="spellStart"/>
      <w:r w:rsidRPr="00E276AB">
        <w:rPr>
          <w:rFonts w:ascii="Times New Roman" w:eastAsia="Calibri" w:hAnsi="Times New Roman" w:cs="Times New Roman"/>
          <w:kern w:val="0"/>
          <w:sz w:val="28"/>
          <w:szCs w:val="28"/>
          <w:lang w:val="ru-RU"/>
          <w14:ligatures w14:val="none"/>
        </w:rPr>
        <w:t>бірлік</w:t>
      </w:r>
      <w:proofErr w:type="spellEnd"/>
      <w:r w:rsidRPr="00E276AB">
        <w:rPr>
          <w:rFonts w:ascii="Times New Roman" w:eastAsia="Calibri" w:hAnsi="Times New Roman" w:cs="Times New Roman"/>
          <w:kern w:val="0"/>
          <w:sz w:val="28"/>
          <w:szCs w:val="28"/>
          <w:lang w:val="ru-RU"/>
          <w14:ligatures w14:val="none"/>
        </w:rPr>
        <w:t>.</w:t>
      </w:r>
    </w:p>
    <w:p w14:paraId="6C4CFC88" w14:textId="77777777" w:rsidR="00E276AB" w:rsidRPr="00E276AB" w:rsidRDefault="00E276AB" w:rsidP="00E276AB">
      <w:pPr>
        <w:spacing w:after="200" w:line="276" w:lineRule="auto"/>
        <w:rPr>
          <w:rFonts w:ascii="Times New Roman" w:eastAsia="Calibri" w:hAnsi="Times New Roman" w:cs="Times New Roman"/>
          <w:kern w:val="0"/>
          <w:sz w:val="28"/>
          <w:szCs w:val="28"/>
          <w:lang w:val="ru-RU"/>
          <w14:ligatures w14:val="none"/>
        </w:rPr>
      </w:pPr>
    </w:p>
    <w:p w14:paraId="6080DC86"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4A98E8E8"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672BD928"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1836BB4F"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06BC8F22"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0ACBBF21"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45701C2C"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78F58CE3"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7F2AD68C"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2975C341"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25D05AF9"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453ECB70" w14:textId="77777777" w:rsidR="00E276AB" w:rsidRPr="00E276AB" w:rsidRDefault="00E276AB" w:rsidP="00E276AB">
      <w:pPr>
        <w:spacing w:after="200" w:line="276" w:lineRule="auto"/>
        <w:rPr>
          <w:rFonts w:ascii="Times New Roman" w:eastAsia="Calibri" w:hAnsi="Times New Roman" w:cs="Times New Roman"/>
          <w:kern w:val="0"/>
          <w:sz w:val="28"/>
          <w:szCs w:val="28"/>
          <w:lang w:val="kk-KZ"/>
          <w14:ligatures w14:val="none"/>
        </w:rPr>
      </w:pPr>
    </w:p>
    <w:p w14:paraId="3E963102" w14:textId="77777777" w:rsidR="00BB2615" w:rsidRDefault="00BB2615"/>
    <w:sectPr w:rsidR="00BB2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D3CC5"/>
    <w:multiLevelType w:val="multilevel"/>
    <w:tmpl w:val="358EF5D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3B863FB"/>
    <w:multiLevelType w:val="multilevel"/>
    <w:tmpl w:val="BBC02D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022822"/>
    <w:multiLevelType w:val="multilevel"/>
    <w:tmpl w:val="DB665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F86E93"/>
    <w:multiLevelType w:val="multilevel"/>
    <w:tmpl w:val="8ECA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0299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383070">
    <w:abstractNumId w:val="3"/>
    <w:lvlOverride w:ilvl="0"/>
    <w:lvlOverride w:ilvl="1"/>
    <w:lvlOverride w:ilvl="2"/>
    <w:lvlOverride w:ilvl="3"/>
    <w:lvlOverride w:ilvl="4"/>
    <w:lvlOverride w:ilvl="5"/>
    <w:lvlOverride w:ilvl="6"/>
    <w:lvlOverride w:ilvl="7"/>
    <w:lvlOverride w:ilvl="8"/>
  </w:num>
  <w:num w:numId="3" w16cid:durableId="56113713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80900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5"/>
    <w:rsid w:val="000D536F"/>
    <w:rsid w:val="00BB2615"/>
    <w:rsid w:val="00E276AB"/>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3E8B-45D4-49C3-AA61-7159B159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02342">
      <w:bodyDiv w:val="1"/>
      <w:marLeft w:val="0"/>
      <w:marRight w:val="0"/>
      <w:marTop w:val="0"/>
      <w:marBottom w:val="0"/>
      <w:divBdr>
        <w:top w:val="none" w:sz="0" w:space="0" w:color="auto"/>
        <w:left w:val="none" w:sz="0" w:space="0" w:color="auto"/>
        <w:bottom w:val="none" w:sz="0" w:space="0" w:color="auto"/>
        <w:right w:val="none" w:sz="0" w:space="0" w:color="auto"/>
      </w:divBdr>
    </w:div>
    <w:div w:id="843014695">
      <w:bodyDiv w:val="1"/>
      <w:marLeft w:val="0"/>
      <w:marRight w:val="0"/>
      <w:marTop w:val="0"/>
      <w:marBottom w:val="0"/>
      <w:divBdr>
        <w:top w:val="none" w:sz="0" w:space="0" w:color="auto"/>
        <w:left w:val="none" w:sz="0" w:space="0" w:color="auto"/>
        <w:bottom w:val="none" w:sz="0" w:space="0" w:color="auto"/>
        <w:right w:val="none" w:sz="0" w:space="0" w:color="auto"/>
      </w:divBdr>
    </w:div>
    <w:div w:id="11170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Алпысбаева А.Т.</dc:creator>
  <cp:keywords/>
  <dc:description/>
  <cp:lastModifiedBy>Алпысбаева А.Т.</cp:lastModifiedBy>
  <cp:revision>2</cp:revision>
  <dcterms:created xsi:type="dcterms:W3CDTF">2026-03-05T09:02:00Z</dcterms:created>
  <dcterms:modified xsi:type="dcterms:W3CDTF">2026-03-05T09:03:00Z</dcterms:modified>
</cp:coreProperties>
</file>